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4A05FD" w:rsidRPr="00205F9A" w14:paraId="3C738680" w14:textId="77777777" w:rsidTr="005A5B8E">
        <w:trPr>
          <w:trHeight w:val="1276"/>
        </w:trPr>
        <w:tc>
          <w:tcPr>
            <w:tcW w:w="3402" w:type="dxa"/>
          </w:tcPr>
          <w:p w14:paraId="6BFFB43E" w14:textId="6D5FEF4B" w:rsidR="004A05FD" w:rsidRDefault="004A05FD" w:rsidP="005A5B8E">
            <w:pPr>
              <w:jc w:val="center"/>
              <w:rPr>
                <w:b/>
                <w:sz w:val="26"/>
                <w:szCs w:val="26"/>
              </w:rPr>
            </w:pPr>
            <w:r w:rsidRPr="009633BD">
              <w:rPr>
                <w:b/>
                <w:sz w:val="26"/>
                <w:szCs w:val="26"/>
              </w:rPr>
              <w:t>ỦY BAN NHÂN DÂN</w:t>
            </w:r>
          </w:p>
          <w:p w14:paraId="4BB299BF" w14:textId="77777777" w:rsidR="004A05FD" w:rsidRPr="009633BD" w:rsidRDefault="00CC37CF" w:rsidP="005A5B8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TRẤN PHỐ CHÂU</w:t>
            </w:r>
          </w:p>
          <w:p w14:paraId="1DC10B88" w14:textId="77777777" w:rsidR="004A05FD" w:rsidRPr="00205F9A" w:rsidRDefault="00000000" w:rsidP="005A5B8E">
            <w:pPr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pict w14:anchorId="40968333">
                <v:line id="_x0000_s2051" style="position:absolute;left:0;text-align:left;z-index:251661312" from="51.3pt,1.05pt" to="99.7pt,1.05pt"/>
              </w:pict>
            </w:r>
          </w:p>
          <w:p w14:paraId="11E41D67" w14:textId="65234652" w:rsidR="004A05FD" w:rsidRPr="0036456E" w:rsidRDefault="004A05FD" w:rsidP="005A5B8E">
            <w:pPr>
              <w:jc w:val="center"/>
              <w:rPr>
                <w:sz w:val="26"/>
                <w:szCs w:val="26"/>
              </w:rPr>
            </w:pPr>
            <w:r w:rsidRPr="0036456E">
              <w:rPr>
                <w:sz w:val="26"/>
                <w:szCs w:val="26"/>
              </w:rPr>
              <w:t>Số:</w:t>
            </w:r>
            <w:r w:rsidR="008E4E7D" w:rsidRPr="0036456E">
              <w:rPr>
                <w:sz w:val="26"/>
                <w:szCs w:val="26"/>
              </w:rPr>
              <w:t xml:space="preserve"> </w:t>
            </w:r>
            <w:r w:rsidR="0036456E" w:rsidRPr="0036456E">
              <w:rPr>
                <w:sz w:val="26"/>
                <w:szCs w:val="26"/>
              </w:rPr>
              <w:t xml:space="preserve"> </w:t>
            </w:r>
            <w:r w:rsidR="00EA1FF6">
              <w:rPr>
                <w:sz w:val="26"/>
                <w:szCs w:val="26"/>
              </w:rPr>
              <w:t xml:space="preserve">  </w:t>
            </w:r>
            <w:r w:rsidR="008E1601">
              <w:rPr>
                <w:sz w:val="26"/>
                <w:szCs w:val="26"/>
              </w:rPr>
              <w:t xml:space="preserve"> </w:t>
            </w:r>
            <w:r w:rsidR="00EA1FF6">
              <w:rPr>
                <w:sz w:val="26"/>
                <w:szCs w:val="26"/>
              </w:rPr>
              <w:t xml:space="preserve"> </w:t>
            </w:r>
            <w:r w:rsidR="008E1601">
              <w:rPr>
                <w:sz w:val="26"/>
                <w:szCs w:val="26"/>
              </w:rPr>
              <w:t xml:space="preserve"> </w:t>
            </w:r>
            <w:r w:rsidR="00FF5464">
              <w:rPr>
                <w:sz w:val="26"/>
                <w:szCs w:val="26"/>
              </w:rPr>
              <w:t xml:space="preserve">  </w:t>
            </w:r>
            <w:r w:rsidR="00E841CC">
              <w:rPr>
                <w:sz w:val="26"/>
                <w:szCs w:val="26"/>
              </w:rPr>
              <w:t xml:space="preserve"> </w:t>
            </w:r>
            <w:r w:rsidRPr="0036456E">
              <w:rPr>
                <w:sz w:val="26"/>
                <w:szCs w:val="26"/>
              </w:rPr>
              <w:t>/QĐ-UBND</w:t>
            </w:r>
          </w:p>
        </w:tc>
        <w:tc>
          <w:tcPr>
            <w:tcW w:w="5954" w:type="dxa"/>
          </w:tcPr>
          <w:p w14:paraId="7748A659" w14:textId="77777777" w:rsidR="004A05FD" w:rsidRPr="009633BD" w:rsidRDefault="004A05FD" w:rsidP="005A5B8E">
            <w:pPr>
              <w:jc w:val="center"/>
              <w:rPr>
                <w:b/>
                <w:sz w:val="26"/>
                <w:szCs w:val="26"/>
              </w:rPr>
            </w:pPr>
            <w:r w:rsidRPr="009633BD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633BD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9228B6F" w14:textId="77777777" w:rsidR="004A05FD" w:rsidRPr="009633BD" w:rsidRDefault="004A05FD" w:rsidP="005A5B8E">
            <w:pPr>
              <w:jc w:val="center"/>
              <w:rPr>
                <w:b/>
              </w:rPr>
            </w:pPr>
            <w:r w:rsidRPr="009633BD">
              <w:rPr>
                <w:b/>
              </w:rPr>
              <w:t>Độc lập - Tự do - Hạnh phúc</w:t>
            </w:r>
          </w:p>
          <w:p w14:paraId="7D4BF8C3" w14:textId="77777777" w:rsidR="004A05FD" w:rsidRPr="00205F9A" w:rsidRDefault="00000000" w:rsidP="005A5B8E">
            <w:pPr>
              <w:jc w:val="center"/>
              <w:rPr>
                <w:i/>
              </w:rPr>
            </w:pPr>
            <w:r>
              <w:rPr>
                <w:noProof/>
              </w:rPr>
              <w:pict w14:anchorId="69341C68">
                <v:line id="_x0000_s2050" style="position:absolute;left:0;text-align:left;z-index:251660288" from="56.25pt,1.05pt" to="228.45pt,1.05pt"/>
              </w:pict>
            </w:r>
          </w:p>
          <w:p w14:paraId="66935011" w14:textId="154D9288" w:rsidR="004A05FD" w:rsidRPr="00205F9A" w:rsidRDefault="00CC37CF" w:rsidP="005A5B8E">
            <w:pPr>
              <w:jc w:val="center"/>
              <w:rPr>
                <w:i/>
              </w:rPr>
            </w:pPr>
            <w:r>
              <w:rPr>
                <w:i/>
              </w:rPr>
              <w:t>Phố Châu</w:t>
            </w:r>
            <w:r w:rsidR="004A05FD" w:rsidRPr="00205F9A">
              <w:rPr>
                <w:i/>
              </w:rPr>
              <w:t>, ngày</w:t>
            </w:r>
            <w:r w:rsidR="00E841CC">
              <w:rPr>
                <w:i/>
              </w:rPr>
              <w:t xml:space="preserve"> </w:t>
            </w:r>
            <w:r w:rsidR="008E1601">
              <w:rPr>
                <w:i/>
              </w:rPr>
              <w:t xml:space="preserve"> </w:t>
            </w:r>
            <w:r w:rsidR="00FF5464">
              <w:rPr>
                <w:i/>
              </w:rPr>
              <w:t xml:space="preserve">    </w:t>
            </w:r>
            <w:r w:rsidR="008E1601">
              <w:rPr>
                <w:i/>
              </w:rPr>
              <w:t xml:space="preserve"> </w:t>
            </w:r>
            <w:r w:rsidR="00EA1FF6">
              <w:rPr>
                <w:i/>
              </w:rPr>
              <w:t xml:space="preserve">  </w:t>
            </w:r>
            <w:r w:rsidR="004A05FD" w:rsidRPr="00205F9A">
              <w:rPr>
                <w:i/>
              </w:rPr>
              <w:t xml:space="preserve"> tháng </w:t>
            </w:r>
            <w:r w:rsidR="009B0362">
              <w:rPr>
                <w:i/>
              </w:rPr>
              <w:t>0</w:t>
            </w:r>
            <w:r w:rsidR="008E1601">
              <w:rPr>
                <w:i/>
              </w:rPr>
              <w:t>2</w:t>
            </w:r>
            <w:r>
              <w:rPr>
                <w:i/>
              </w:rPr>
              <w:t xml:space="preserve"> năm 202</w:t>
            </w:r>
            <w:r w:rsidR="0004467C">
              <w:rPr>
                <w:i/>
              </w:rPr>
              <w:t>4</w:t>
            </w:r>
          </w:p>
        </w:tc>
      </w:tr>
    </w:tbl>
    <w:p w14:paraId="77137288" w14:textId="77777777" w:rsidR="005A5B8E" w:rsidRDefault="005A5B8E" w:rsidP="005A5B8E">
      <w:pPr>
        <w:jc w:val="center"/>
        <w:rPr>
          <w:b/>
        </w:rPr>
      </w:pPr>
    </w:p>
    <w:p w14:paraId="36FBACAD" w14:textId="1F360967" w:rsidR="004A05FD" w:rsidRPr="00A80E06" w:rsidRDefault="004A05FD" w:rsidP="005A5B8E">
      <w:pPr>
        <w:jc w:val="center"/>
        <w:rPr>
          <w:b/>
        </w:rPr>
      </w:pPr>
      <w:r w:rsidRPr="00A80E06">
        <w:rPr>
          <w:b/>
        </w:rPr>
        <w:t>QUYẾT ĐỊNH</w:t>
      </w:r>
    </w:p>
    <w:p w14:paraId="0DFA9E7B" w14:textId="0BF73292" w:rsidR="001C0D44" w:rsidRPr="00A80E06" w:rsidRDefault="004A05FD" w:rsidP="005A5B8E">
      <w:pPr>
        <w:jc w:val="center"/>
        <w:rPr>
          <w:b/>
        </w:rPr>
      </w:pPr>
      <w:r w:rsidRPr="00A80E06">
        <w:rPr>
          <w:b/>
        </w:rPr>
        <w:t>Về việc</w:t>
      </w:r>
      <w:r w:rsidR="00C676D1" w:rsidRPr="00A80E06">
        <w:rPr>
          <w:b/>
        </w:rPr>
        <w:t xml:space="preserve"> </w:t>
      </w:r>
      <w:r w:rsidR="008E1601">
        <w:rPr>
          <w:b/>
        </w:rPr>
        <w:t>kiện toàn</w:t>
      </w:r>
      <w:r w:rsidR="00CD5F4B" w:rsidRPr="00A80E06">
        <w:rPr>
          <w:b/>
        </w:rPr>
        <w:t xml:space="preserve"> </w:t>
      </w:r>
      <w:r w:rsidR="005A5B8E">
        <w:rPr>
          <w:b/>
        </w:rPr>
        <w:t>T</w:t>
      </w:r>
      <w:r w:rsidR="00CD5F4B" w:rsidRPr="00A80E06">
        <w:rPr>
          <w:b/>
        </w:rPr>
        <w:t xml:space="preserve">ổ </w:t>
      </w:r>
      <w:r w:rsidR="009B0362" w:rsidRPr="00A80E06">
        <w:rPr>
          <w:b/>
        </w:rPr>
        <w:t xml:space="preserve">kiểm tra tài chính nội bộ </w:t>
      </w:r>
    </w:p>
    <w:p w14:paraId="06D2D904" w14:textId="4CCB2C06" w:rsidR="001C0D44" w:rsidRPr="00FF5464" w:rsidRDefault="00000000" w:rsidP="005A5B8E">
      <w:pPr>
        <w:jc w:val="center"/>
        <w:rPr>
          <w:sz w:val="36"/>
        </w:rPr>
      </w:pPr>
      <w:r>
        <w:rPr>
          <w:noProof/>
          <w:sz w:val="36"/>
        </w:rPr>
        <w:pict w14:anchorId="0F32BC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83.5pt;margin-top:1.4pt;width:87.1pt;height:0;z-index:251662336" o:connectortype="straight"/>
        </w:pict>
      </w:r>
    </w:p>
    <w:p w14:paraId="1184A621" w14:textId="5803048F" w:rsidR="004A05FD" w:rsidRPr="00A80E06" w:rsidRDefault="004A05FD" w:rsidP="005A5B8E">
      <w:pPr>
        <w:jc w:val="center"/>
        <w:rPr>
          <w:b/>
        </w:rPr>
      </w:pPr>
      <w:r w:rsidRPr="00A80E06">
        <w:t xml:space="preserve"> </w:t>
      </w:r>
      <w:r w:rsidRPr="00A80E06">
        <w:rPr>
          <w:b/>
        </w:rPr>
        <w:t xml:space="preserve">ỦY BAN NHÂN DÂN </w:t>
      </w:r>
      <w:r w:rsidR="007368CA" w:rsidRPr="00A80E06">
        <w:rPr>
          <w:b/>
        </w:rPr>
        <w:t>THỊ TRẤN</w:t>
      </w:r>
    </w:p>
    <w:p w14:paraId="28E5F09E" w14:textId="77777777" w:rsidR="004A05FD" w:rsidRPr="00A80E06" w:rsidRDefault="004A05FD" w:rsidP="005A5B8E">
      <w:pPr>
        <w:ind w:firstLine="585"/>
        <w:jc w:val="both"/>
        <w:rPr>
          <w:b/>
          <w:bCs/>
        </w:rPr>
      </w:pPr>
    </w:p>
    <w:p w14:paraId="184CB2D2" w14:textId="4E911E21" w:rsidR="00CC37CF" w:rsidRPr="00A80E06" w:rsidRDefault="004A05FD" w:rsidP="005A5B8E">
      <w:pPr>
        <w:pStyle w:val="BodyTextIndent3"/>
        <w:spacing w:before="120"/>
        <w:ind w:left="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80E06">
        <w:rPr>
          <w:i/>
          <w:sz w:val="28"/>
          <w:szCs w:val="28"/>
        </w:rPr>
        <w:t>Căn cứ Luật Tổ chức chính quyền địa phương ngày 19/6/2015;</w:t>
      </w:r>
      <w:r w:rsidR="00CC37CF" w:rsidRPr="00A80E06">
        <w:rPr>
          <w:i/>
          <w:sz w:val="28"/>
          <w:szCs w:val="28"/>
        </w:rPr>
        <w:t xml:space="preserve"> </w:t>
      </w:r>
      <w:r w:rsidR="00CC37CF" w:rsidRPr="00A80E06">
        <w:rPr>
          <w:i/>
          <w:color w:val="000000"/>
          <w:sz w:val="28"/>
          <w:szCs w:val="28"/>
          <w:shd w:val="clear" w:color="auto" w:fill="FFFFFF"/>
        </w:rPr>
        <w:t xml:space="preserve">Luật </w:t>
      </w:r>
      <w:r w:rsidR="005A5B8E">
        <w:rPr>
          <w:i/>
          <w:color w:val="000000"/>
          <w:sz w:val="28"/>
          <w:szCs w:val="28"/>
          <w:shd w:val="clear" w:color="auto" w:fill="FFFFFF"/>
        </w:rPr>
        <w:t>S</w:t>
      </w:r>
      <w:r w:rsidR="00CC37CF" w:rsidRPr="00A80E06">
        <w:rPr>
          <w:i/>
          <w:color w:val="000000"/>
          <w:sz w:val="28"/>
          <w:szCs w:val="28"/>
          <w:shd w:val="clear" w:color="auto" w:fill="FFFFFF"/>
        </w:rPr>
        <w:t>ửa đổi, bổ sung một số điều của Luật Tổ chức Chính phủ và Luật Tổ chức chính quyền địa phương ngày 22/11/2019;</w:t>
      </w:r>
    </w:p>
    <w:p w14:paraId="3F42EFB7" w14:textId="6AD24F37" w:rsidR="009B0362" w:rsidRPr="005A5B8E" w:rsidRDefault="009B0362" w:rsidP="005A5B8E">
      <w:pPr>
        <w:spacing w:before="120" w:after="120"/>
        <w:ind w:firstLine="720"/>
        <w:jc w:val="both"/>
        <w:rPr>
          <w:bCs/>
          <w:i/>
          <w:iCs/>
        </w:rPr>
      </w:pPr>
      <w:r w:rsidRPr="005A5B8E">
        <w:rPr>
          <w:bCs/>
          <w:i/>
          <w:iCs/>
        </w:rPr>
        <w:t xml:space="preserve">Căn cứ Quyết định số 67/2004/QĐ-BTC ngày 13/8/2004 của Bộ Tài </w:t>
      </w:r>
      <w:r w:rsidR="00FF5464" w:rsidRPr="005A5B8E">
        <w:rPr>
          <w:bCs/>
          <w:i/>
          <w:iCs/>
        </w:rPr>
        <w:t>c</w:t>
      </w:r>
      <w:r w:rsidRPr="005A5B8E">
        <w:rPr>
          <w:bCs/>
          <w:i/>
          <w:iCs/>
        </w:rPr>
        <w:t>hính về việc ban hành Quy chế về tự kiểm tra tài chính, kế toán tại các cơ quan, đơn vị có sử dụng kinh phí ngân sách nhà nước;</w:t>
      </w:r>
    </w:p>
    <w:p w14:paraId="558B1211" w14:textId="22AC0C0A" w:rsidR="008E1601" w:rsidRPr="005A5B8E" w:rsidRDefault="008E1601" w:rsidP="005A5B8E">
      <w:pPr>
        <w:spacing w:before="120" w:after="120"/>
        <w:ind w:firstLine="720"/>
        <w:jc w:val="both"/>
        <w:rPr>
          <w:bCs/>
          <w:i/>
          <w:iCs/>
        </w:rPr>
      </w:pPr>
      <w:r w:rsidRPr="005A5B8E">
        <w:rPr>
          <w:i/>
          <w:iCs/>
        </w:rPr>
        <w:t>Căn cứ Quyết định số 27/QĐ-UBND ngày 30/01/2024 của UBND thị trấn Phố Châu về việc thành lập tổ kiểm tra tài chính nội bộ;</w:t>
      </w:r>
    </w:p>
    <w:p w14:paraId="1CA4150B" w14:textId="6A1C5BE7" w:rsidR="009B0362" w:rsidRPr="005A5B8E" w:rsidRDefault="00CD5F4B" w:rsidP="005A5B8E">
      <w:pPr>
        <w:pStyle w:val="Heading2"/>
        <w:spacing w:before="120" w:after="120"/>
        <w:ind w:left="0" w:firstLine="720"/>
        <w:jc w:val="both"/>
        <w:rPr>
          <w:b w:val="0"/>
          <w:bCs w:val="0"/>
          <w:i/>
          <w:spacing w:val="-4"/>
          <w:lang w:val="en-US"/>
        </w:rPr>
      </w:pPr>
      <w:r w:rsidRPr="005A5B8E">
        <w:rPr>
          <w:b w:val="0"/>
          <w:bCs w:val="0"/>
          <w:i/>
          <w:lang w:val="en-US"/>
        </w:rPr>
        <w:t xml:space="preserve">Căn cứ </w:t>
      </w:r>
      <w:r w:rsidR="009B0362" w:rsidRPr="005A5B8E">
        <w:rPr>
          <w:b w:val="0"/>
          <w:bCs w:val="0"/>
          <w:i/>
          <w:lang w:val="en-US"/>
        </w:rPr>
        <w:t xml:space="preserve">Kế hoạch số </w:t>
      </w:r>
      <w:r w:rsidR="003A18F7" w:rsidRPr="005A5B8E">
        <w:rPr>
          <w:b w:val="0"/>
          <w:bCs w:val="0"/>
          <w:i/>
          <w:lang w:val="en-US"/>
        </w:rPr>
        <w:t>08</w:t>
      </w:r>
      <w:r w:rsidR="009B0362" w:rsidRPr="005A5B8E">
        <w:rPr>
          <w:b w:val="0"/>
          <w:bCs w:val="0"/>
          <w:i/>
          <w:lang w:val="en-US"/>
        </w:rPr>
        <w:t xml:space="preserve">/KH-UBND, ngày </w:t>
      </w:r>
      <w:r w:rsidR="003A18F7" w:rsidRPr="005A5B8E">
        <w:rPr>
          <w:b w:val="0"/>
          <w:bCs w:val="0"/>
          <w:i/>
          <w:lang w:val="en-US"/>
        </w:rPr>
        <w:t>12</w:t>
      </w:r>
      <w:r w:rsidR="009B0362" w:rsidRPr="005A5B8E">
        <w:rPr>
          <w:b w:val="0"/>
          <w:bCs w:val="0"/>
          <w:i/>
          <w:lang w:val="en-US"/>
        </w:rPr>
        <w:t xml:space="preserve">/01/2024 của UBND thị trấn Phố </w:t>
      </w:r>
      <w:r w:rsidR="00A80E06" w:rsidRPr="005A5B8E">
        <w:rPr>
          <w:b w:val="0"/>
          <w:bCs w:val="0"/>
          <w:i/>
          <w:lang w:val="en-US"/>
        </w:rPr>
        <w:t>C</w:t>
      </w:r>
      <w:r w:rsidR="009B0362" w:rsidRPr="005A5B8E">
        <w:rPr>
          <w:b w:val="0"/>
          <w:bCs w:val="0"/>
          <w:i/>
          <w:lang w:val="en-US"/>
        </w:rPr>
        <w:t xml:space="preserve">hâu về việc </w:t>
      </w:r>
      <w:r w:rsidR="005A5B8E">
        <w:rPr>
          <w:b w:val="0"/>
          <w:bCs w:val="0"/>
          <w:i/>
          <w:lang w:val="en-US"/>
        </w:rPr>
        <w:t>t</w:t>
      </w:r>
      <w:r w:rsidR="009B0362" w:rsidRPr="00A80E06">
        <w:rPr>
          <w:b w:val="0"/>
          <w:bCs w:val="0"/>
          <w:i/>
        </w:rPr>
        <w:t>ự</w:t>
      </w:r>
      <w:r w:rsidR="009B0362" w:rsidRPr="00A80E06">
        <w:rPr>
          <w:b w:val="0"/>
          <w:bCs w:val="0"/>
          <w:i/>
          <w:spacing w:val="-1"/>
        </w:rPr>
        <w:t xml:space="preserve"> </w:t>
      </w:r>
      <w:r w:rsidR="009B0362" w:rsidRPr="00A80E06">
        <w:rPr>
          <w:b w:val="0"/>
          <w:bCs w:val="0"/>
          <w:i/>
        </w:rPr>
        <w:t>kiểm</w:t>
      </w:r>
      <w:r w:rsidR="009B0362" w:rsidRPr="00A80E06">
        <w:rPr>
          <w:b w:val="0"/>
          <w:bCs w:val="0"/>
          <w:i/>
          <w:spacing w:val="-6"/>
        </w:rPr>
        <w:t xml:space="preserve"> </w:t>
      </w:r>
      <w:r w:rsidR="009B0362" w:rsidRPr="00A80E06">
        <w:rPr>
          <w:b w:val="0"/>
          <w:bCs w:val="0"/>
          <w:i/>
        </w:rPr>
        <w:t>tra</w:t>
      </w:r>
      <w:r w:rsidR="009B0362" w:rsidRPr="00A80E06">
        <w:rPr>
          <w:b w:val="0"/>
          <w:bCs w:val="0"/>
          <w:i/>
          <w:spacing w:val="-1"/>
        </w:rPr>
        <w:t xml:space="preserve"> </w:t>
      </w:r>
      <w:r w:rsidR="009B0362" w:rsidRPr="00A80E06">
        <w:rPr>
          <w:b w:val="0"/>
          <w:bCs w:val="0"/>
          <w:i/>
        </w:rPr>
        <w:t>công</w:t>
      </w:r>
      <w:r w:rsidR="009B0362" w:rsidRPr="00A80E06">
        <w:rPr>
          <w:b w:val="0"/>
          <w:bCs w:val="0"/>
          <w:i/>
          <w:spacing w:val="-1"/>
        </w:rPr>
        <w:t xml:space="preserve"> </w:t>
      </w:r>
      <w:r w:rsidR="009B0362" w:rsidRPr="00A80E06">
        <w:rPr>
          <w:b w:val="0"/>
          <w:bCs w:val="0"/>
          <w:i/>
        </w:rPr>
        <w:t>tác</w:t>
      </w:r>
      <w:r w:rsidR="009B0362" w:rsidRPr="00A80E06">
        <w:rPr>
          <w:b w:val="0"/>
          <w:bCs w:val="0"/>
          <w:i/>
          <w:spacing w:val="-2"/>
        </w:rPr>
        <w:t xml:space="preserve"> </w:t>
      </w:r>
      <w:r w:rsidR="009B0362" w:rsidRPr="00A80E06">
        <w:rPr>
          <w:b w:val="0"/>
          <w:bCs w:val="0"/>
          <w:i/>
        </w:rPr>
        <w:t>Tài</w:t>
      </w:r>
      <w:r w:rsidR="009B0362" w:rsidRPr="00A80E06">
        <w:rPr>
          <w:b w:val="0"/>
          <w:bCs w:val="0"/>
          <w:i/>
          <w:spacing w:val="-3"/>
        </w:rPr>
        <w:t xml:space="preserve"> </w:t>
      </w:r>
      <w:r w:rsidR="009B0362" w:rsidRPr="00A80E06">
        <w:rPr>
          <w:b w:val="0"/>
          <w:bCs w:val="0"/>
          <w:i/>
        </w:rPr>
        <w:t>chính</w:t>
      </w:r>
      <w:r w:rsidR="009B0362" w:rsidRPr="00A80E06">
        <w:rPr>
          <w:b w:val="0"/>
          <w:bCs w:val="0"/>
          <w:i/>
          <w:spacing w:val="-4"/>
        </w:rPr>
        <w:t xml:space="preserve"> </w:t>
      </w:r>
      <w:r w:rsidR="009B0362" w:rsidRPr="005A5B8E">
        <w:rPr>
          <w:b w:val="0"/>
          <w:bCs w:val="0"/>
          <w:i/>
          <w:spacing w:val="-4"/>
          <w:lang w:val="en-US"/>
        </w:rPr>
        <w:t>-</w:t>
      </w:r>
      <w:r w:rsidR="009B0362" w:rsidRPr="00A80E06">
        <w:rPr>
          <w:b w:val="0"/>
          <w:bCs w:val="0"/>
          <w:i/>
          <w:spacing w:val="-2"/>
        </w:rPr>
        <w:t xml:space="preserve"> </w:t>
      </w:r>
      <w:r w:rsidR="009B0362" w:rsidRPr="00A80E06">
        <w:rPr>
          <w:b w:val="0"/>
          <w:bCs w:val="0"/>
          <w:i/>
        </w:rPr>
        <w:t>Kế</w:t>
      </w:r>
      <w:r w:rsidR="009B0362" w:rsidRPr="00A80E06">
        <w:rPr>
          <w:b w:val="0"/>
          <w:bCs w:val="0"/>
          <w:i/>
          <w:spacing w:val="-2"/>
        </w:rPr>
        <w:t xml:space="preserve"> </w:t>
      </w:r>
      <w:r w:rsidR="009B0362" w:rsidRPr="00A80E06">
        <w:rPr>
          <w:b w:val="0"/>
          <w:bCs w:val="0"/>
          <w:i/>
        </w:rPr>
        <w:t>toán</w:t>
      </w:r>
      <w:r w:rsidR="009B0362" w:rsidRPr="00A80E06">
        <w:rPr>
          <w:b w:val="0"/>
          <w:bCs w:val="0"/>
          <w:i/>
          <w:spacing w:val="-2"/>
        </w:rPr>
        <w:t xml:space="preserve"> </w:t>
      </w:r>
      <w:r w:rsidR="009B0362" w:rsidRPr="00A80E06">
        <w:rPr>
          <w:b w:val="0"/>
          <w:bCs w:val="0"/>
          <w:i/>
        </w:rPr>
        <w:t>năm</w:t>
      </w:r>
      <w:r w:rsidR="009B0362" w:rsidRPr="00A80E06">
        <w:rPr>
          <w:b w:val="0"/>
          <w:bCs w:val="0"/>
          <w:i/>
          <w:spacing w:val="-5"/>
        </w:rPr>
        <w:t xml:space="preserve"> </w:t>
      </w:r>
      <w:r w:rsidR="009B0362" w:rsidRPr="00A80E06">
        <w:rPr>
          <w:b w:val="0"/>
          <w:bCs w:val="0"/>
          <w:i/>
          <w:spacing w:val="-4"/>
        </w:rPr>
        <w:t>2023 và năm 2024</w:t>
      </w:r>
      <w:r w:rsidR="009B0362" w:rsidRPr="005A5B8E">
        <w:rPr>
          <w:b w:val="0"/>
          <w:bCs w:val="0"/>
          <w:i/>
          <w:spacing w:val="-4"/>
          <w:lang w:val="en-US"/>
        </w:rPr>
        <w:t>;</w:t>
      </w:r>
    </w:p>
    <w:p w14:paraId="0BBDCFBB" w14:textId="601591B6" w:rsidR="00C362FB" w:rsidRPr="005A5B8E" w:rsidRDefault="00436A3C" w:rsidP="005A5B8E">
      <w:pPr>
        <w:tabs>
          <w:tab w:val="left" w:pos="1485"/>
          <w:tab w:val="left" w:pos="5940"/>
        </w:tabs>
        <w:spacing w:before="120" w:after="120"/>
        <w:ind w:firstLine="720"/>
        <w:jc w:val="both"/>
        <w:rPr>
          <w:i/>
        </w:rPr>
      </w:pPr>
      <w:r w:rsidRPr="005A5B8E">
        <w:rPr>
          <w:i/>
        </w:rPr>
        <w:t>Theo</w:t>
      </w:r>
      <w:r w:rsidR="004A05FD" w:rsidRPr="005A5B8E">
        <w:rPr>
          <w:i/>
        </w:rPr>
        <w:t xml:space="preserve"> đề nghị cuả </w:t>
      </w:r>
      <w:r w:rsidR="00FF5464" w:rsidRPr="005A5B8E">
        <w:rPr>
          <w:i/>
        </w:rPr>
        <w:t>P</w:t>
      </w:r>
      <w:r w:rsidRPr="005A5B8E">
        <w:rPr>
          <w:i/>
        </w:rPr>
        <w:t>hụ trách</w:t>
      </w:r>
      <w:r w:rsidR="00C676D1" w:rsidRPr="005A5B8E">
        <w:rPr>
          <w:i/>
        </w:rPr>
        <w:t xml:space="preserve"> Kế toán</w:t>
      </w:r>
      <w:r w:rsidRPr="005A5B8E">
        <w:rPr>
          <w:i/>
        </w:rPr>
        <w:t xml:space="preserve"> thị trấn</w:t>
      </w:r>
      <w:r w:rsidR="0004467C" w:rsidRPr="005A5B8E">
        <w:rPr>
          <w:i/>
        </w:rPr>
        <w:t>.</w:t>
      </w:r>
      <w:r w:rsidR="004A05FD" w:rsidRPr="005A5B8E">
        <w:rPr>
          <w:i/>
        </w:rPr>
        <w:tab/>
      </w:r>
    </w:p>
    <w:p w14:paraId="511B3417" w14:textId="77777777" w:rsidR="004A05FD" w:rsidRPr="005A5B8E" w:rsidRDefault="004A05FD" w:rsidP="005A5B8E">
      <w:pPr>
        <w:tabs>
          <w:tab w:val="left" w:pos="567"/>
          <w:tab w:val="left" w:pos="5940"/>
        </w:tabs>
        <w:spacing w:before="240" w:after="240"/>
        <w:ind w:firstLine="720"/>
        <w:jc w:val="center"/>
        <w:rPr>
          <w:b/>
        </w:rPr>
      </w:pPr>
      <w:r w:rsidRPr="005A5B8E">
        <w:rPr>
          <w:b/>
        </w:rPr>
        <w:t>QUYẾT ĐỊNH:</w:t>
      </w:r>
    </w:p>
    <w:p w14:paraId="52A77749" w14:textId="356010AB" w:rsidR="001C0D44" w:rsidRPr="005A5B8E" w:rsidRDefault="004A05FD" w:rsidP="005A5B8E">
      <w:pPr>
        <w:spacing w:before="120" w:after="120"/>
        <w:ind w:firstLine="720"/>
      </w:pPr>
      <w:r w:rsidRPr="005A5B8E">
        <w:rPr>
          <w:b/>
          <w:bCs/>
        </w:rPr>
        <w:t>Điều 1</w:t>
      </w:r>
      <w:r w:rsidRPr="005A5B8E">
        <w:t xml:space="preserve">. </w:t>
      </w:r>
      <w:r w:rsidR="008E1601" w:rsidRPr="005A5B8E">
        <w:rPr>
          <w:bCs/>
        </w:rPr>
        <w:t>Kiện toàn</w:t>
      </w:r>
      <w:r w:rsidR="003231AB" w:rsidRPr="005A5B8E">
        <w:rPr>
          <w:bCs/>
        </w:rPr>
        <w:t xml:space="preserve"> </w:t>
      </w:r>
      <w:r w:rsidR="005A5B8E">
        <w:rPr>
          <w:bCs/>
        </w:rPr>
        <w:t>T</w:t>
      </w:r>
      <w:r w:rsidR="009B0362" w:rsidRPr="005A5B8E">
        <w:rPr>
          <w:bCs/>
        </w:rPr>
        <w:t>ổ kiểm tra tài chính nội bộ</w:t>
      </w:r>
      <w:r w:rsidR="009B0362" w:rsidRPr="005A5B8E">
        <w:rPr>
          <w:b/>
        </w:rPr>
        <w:t xml:space="preserve"> </w:t>
      </w:r>
      <w:r w:rsidR="00BB4F8D" w:rsidRPr="005A5B8E">
        <w:t>gồm các ông</w:t>
      </w:r>
      <w:r w:rsidR="00C676D1" w:rsidRPr="005A5B8E">
        <w:t xml:space="preserve"> </w:t>
      </w:r>
      <w:r w:rsidRPr="005A5B8E">
        <w:t>có tên sau:</w:t>
      </w:r>
    </w:p>
    <w:p w14:paraId="4BF1B262" w14:textId="39030579" w:rsidR="00B10AF3" w:rsidRPr="008E1601" w:rsidRDefault="008E1601" w:rsidP="005A5B8E">
      <w:pPr>
        <w:spacing w:before="120" w:after="120"/>
        <w:ind w:firstLine="720"/>
        <w:rPr>
          <w:lang w:val="vi"/>
        </w:rPr>
      </w:pPr>
      <w:r w:rsidRPr="005A5B8E">
        <w:rPr>
          <w:b/>
          <w:bCs/>
        </w:rPr>
        <w:t xml:space="preserve"> 1. Tổ trưởng:</w:t>
      </w:r>
      <w:r w:rsidR="00FF5464" w:rsidRPr="005A5B8E">
        <w:rPr>
          <w:b/>
          <w:bCs/>
        </w:rPr>
        <w:t xml:space="preserve"> </w:t>
      </w:r>
      <w:r w:rsidR="00B10AF3" w:rsidRPr="005A5B8E">
        <w:t xml:space="preserve">Ông </w:t>
      </w:r>
      <w:r w:rsidRPr="005A5B8E">
        <w:t>Trần Tuấn Khoa</w:t>
      </w:r>
      <w:r w:rsidR="00B10AF3" w:rsidRPr="005A5B8E">
        <w:t>, Chủ tịch UBND</w:t>
      </w:r>
      <w:r w:rsidR="00EA1FF6" w:rsidRPr="005A5B8E">
        <w:t xml:space="preserve"> thị trấn</w:t>
      </w:r>
      <w:r w:rsidR="00A80E06" w:rsidRPr="005A5B8E">
        <w:t>;</w:t>
      </w:r>
    </w:p>
    <w:p w14:paraId="1255255B" w14:textId="707869E4" w:rsidR="00B10AF3" w:rsidRPr="00EA1FF6" w:rsidRDefault="008E1601" w:rsidP="005A5B8E">
      <w:pPr>
        <w:pStyle w:val="BodyText"/>
        <w:widowControl w:val="0"/>
        <w:tabs>
          <w:tab w:val="left" w:pos="8647"/>
        </w:tabs>
        <w:autoSpaceDE w:val="0"/>
        <w:autoSpaceDN w:val="0"/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b/>
          <w:bCs w:val="0"/>
          <w:lang w:val="vi"/>
        </w:rPr>
        <w:t>2. Tổ phó:</w:t>
      </w:r>
      <w:r w:rsidR="00FF5464" w:rsidRPr="00FF5464">
        <w:rPr>
          <w:rFonts w:ascii="Times New Roman" w:hAnsi="Times New Roman"/>
          <w:b/>
          <w:bCs w:val="0"/>
          <w:lang w:val="vi"/>
        </w:rPr>
        <w:t xml:space="preserve"> </w:t>
      </w:r>
      <w:r w:rsidR="000065D7" w:rsidRPr="008E1601">
        <w:rPr>
          <w:rFonts w:ascii="Times New Roman" w:hAnsi="Times New Roman"/>
          <w:lang w:val="vi"/>
        </w:rPr>
        <w:t xml:space="preserve">Ông </w:t>
      </w:r>
      <w:r w:rsidR="00B10AF3" w:rsidRPr="00A80E06">
        <w:rPr>
          <w:rFonts w:ascii="Times New Roman" w:hAnsi="Times New Roman"/>
          <w:lang w:val="vi"/>
        </w:rPr>
        <w:t xml:space="preserve">Nguyễn Trọng Danh, Phó </w:t>
      </w:r>
      <w:r w:rsidR="005A5B8E" w:rsidRPr="005A5B8E">
        <w:rPr>
          <w:rFonts w:ascii="Times New Roman" w:hAnsi="Times New Roman"/>
          <w:lang w:val="vi"/>
        </w:rPr>
        <w:t>C</w:t>
      </w:r>
      <w:r w:rsidR="00B10AF3" w:rsidRPr="00A80E06">
        <w:rPr>
          <w:rFonts w:ascii="Times New Roman" w:hAnsi="Times New Roman"/>
          <w:lang w:val="vi"/>
        </w:rPr>
        <w:t>hủ tịch UBND</w:t>
      </w:r>
      <w:r w:rsidR="00EA1FF6" w:rsidRPr="00EA1FF6">
        <w:rPr>
          <w:rFonts w:ascii="Times New Roman" w:hAnsi="Times New Roman"/>
          <w:lang w:val="vi"/>
        </w:rPr>
        <w:t xml:space="preserve"> thị trấn;</w:t>
      </w:r>
    </w:p>
    <w:p w14:paraId="4937D8F8" w14:textId="21AD2945" w:rsidR="008E1601" w:rsidRPr="008E1601" w:rsidRDefault="008E1601" w:rsidP="005A5B8E">
      <w:pPr>
        <w:pStyle w:val="BodyText"/>
        <w:widowControl w:val="0"/>
        <w:tabs>
          <w:tab w:val="left" w:pos="8647"/>
        </w:tabs>
        <w:autoSpaceDE w:val="0"/>
        <w:autoSpaceDN w:val="0"/>
        <w:spacing w:before="120" w:after="120"/>
        <w:ind w:firstLine="720"/>
        <w:rPr>
          <w:rFonts w:ascii="Times New Roman" w:hAnsi="Times New Roman"/>
          <w:b/>
          <w:bCs w:val="0"/>
          <w:lang w:val="vi"/>
        </w:rPr>
      </w:pPr>
      <w:r w:rsidRPr="008E1601">
        <w:rPr>
          <w:rFonts w:ascii="Times New Roman" w:hAnsi="Times New Roman"/>
          <w:b/>
          <w:bCs w:val="0"/>
          <w:lang w:val="vi"/>
        </w:rPr>
        <w:t>3. Tổ viên:</w:t>
      </w:r>
    </w:p>
    <w:p w14:paraId="6786E009" w14:textId="0773EB24" w:rsidR="00B10AF3" w:rsidRPr="00EA1FF6" w:rsidRDefault="008E1601" w:rsidP="005A5B8E">
      <w:pPr>
        <w:pStyle w:val="BodyText"/>
        <w:tabs>
          <w:tab w:val="left" w:pos="8647"/>
        </w:tabs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lang w:val="vi"/>
        </w:rPr>
        <w:t xml:space="preserve">- </w:t>
      </w:r>
      <w:r w:rsidR="00B10AF3" w:rsidRPr="00A80E06">
        <w:rPr>
          <w:rFonts w:ascii="Times New Roman" w:hAnsi="Times New Roman"/>
          <w:lang w:val="vi"/>
        </w:rPr>
        <w:t xml:space="preserve">Ông Lương Văn Sơn, Phó </w:t>
      </w:r>
      <w:r w:rsidR="005A5B8E" w:rsidRPr="005A5B8E">
        <w:rPr>
          <w:rFonts w:ascii="Times New Roman" w:hAnsi="Times New Roman"/>
          <w:lang w:val="vi"/>
        </w:rPr>
        <w:t>C</w:t>
      </w:r>
      <w:r w:rsidR="00B10AF3" w:rsidRPr="00A80E06">
        <w:rPr>
          <w:rFonts w:ascii="Times New Roman" w:hAnsi="Times New Roman"/>
          <w:lang w:val="vi"/>
        </w:rPr>
        <w:t>hủ tịch HĐND</w:t>
      </w:r>
      <w:r w:rsidR="00EA1FF6" w:rsidRPr="00EA1FF6">
        <w:rPr>
          <w:rFonts w:ascii="Times New Roman" w:hAnsi="Times New Roman"/>
          <w:lang w:val="vi"/>
        </w:rPr>
        <w:t xml:space="preserve"> thị trấn;</w:t>
      </w:r>
    </w:p>
    <w:p w14:paraId="3C4D9A27" w14:textId="7099B7AD" w:rsidR="00B10AF3" w:rsidRPr="00EA1FF6" w:rsidRDefault="008E1601" w:rsidP="005A5B8E">
      <w:pPr>
        <w:pStyle w:val="BodyText"/>
        <w:tabs>
          <w:tab w:val="left" w:pos="8647"/>
        </w:tabs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lang w:val="vi"/>
        </w:rPr>
        <w:t xml:space="preserve">- </w:t>
      </w:r>
      <w:r w:rsidR="00B10AF3" w:rsidRPr="00A80E06">
        <w:rPr>
          <w:rFonts w:ascii="Times New Roman" w:hAnsi="Times New Roman"/>
          <w:lang w:val="vi"/>
        </w:rPr>
        <w:t xml:space="preserve">Ông </w:t>
      </w:r>
      <w:r w:rsidRPr="008E1601">
        <w:rPr>
          <w:rFonts w:ascii="Times New Roman" w:hAnsi="Times New Roman"/>
          <w:lang w:val="vi"/>
        </w:rPr>
        <w:t>Phạm</w:t>
      </w:r>
      <w:r w:rsidRPr="00A80E06">
        <w:rPr>
          <w:rFonts w:ascii="Times New Roman" w:hAnsi="Times New Roman"/>
          <w:lang w:val="vi"/>
        </w:rPr>
        <w:t xml:space="preserve"> Quốc Vọng, </w:t>
      </w:r>
      <w:r w:rsidR="00FF5464">
        <w:rPr>
          <w:rFonts w:ascii="Times New Roman" w:hAnsi="Times New Roman"/>
          <w:lang w:val="vi"/>
        </w:rPr>
        <w:t xml:space="preserve">Phó </w:t>
      </w:r>
      <w:r w:rsidR="00FF5464" w:rsidRPr="00FF5464">
        <w:rPr>
          <w:rFonts w:ascii="Times New Roman" w:hAnsi="Times New Roman"/>
          <w:lang w:val="vi"/>
        </w:rPr>
        <w:t>C</w:t>
      </w:r>
      <w:r w:rsidRPr="008E1601">
        <w:rPr>
          <w:rFonts w:ascii="Times New Roman" w:hAnsi="Times New Roman"/>
          <w:lang w:val="vi"/>
        </w:rPr>
        <w:t xml:space="preserve">hủ tịch </w:t>
      </w:r>
      <w:r w:rsidR="005A5B8E" w:rsidRPr="005A5B8E">
        <w:rPr>
          <w:rFonts w:ascii="Times New Roman" w:hAnsi="Times New Roman"/>
          <w:lang w:val="vi"/>
        </w:rPr>
        <w:t>Ủy ban Mặt trận Tổ quốc</w:t>
      </w:r>
      <w:r w:rsidR="00EA1FF6" w:rsidRPr="00EA1FF6">
        <w:rPr>
          <w:rFonts w:ascii="Times New Roman" w:hAnsi="Times New Roman"/>
          <w:lang w:val="vi"/>
        </w:rPr>
        <w:t xml:space="preserve"> thị trấn;</w:t>
      </w:r>
    </w:p>
    <w:p w14:paraId="40179B95" w14:textId="5164A385" w:rsidR="00B10AF3" w:rsidRPr="00A80E06" w:rsidRDefault="008E1601" w:rsidP="005A5B8E">
      <w:pPr>
        <w:pStyle w:val="BodyText"/>
        <w:tabs>
          <w:tab w:val="left" w:pos="8647"/>
        </w:tabs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lang w:val="vi"/>
        </w:rPr>
        <w:t xml:space="preserve">- </w:t>
      </w:r>
      <w:r w:rsidR="00B10AF3" w:rsidRPr="00A80E06">
        <w:rPr>
          <w:rFonts w:ascii="Times New Roman" w:hAnsi="Times New Roman"/>
          <w:lang w:val="vi"/>
        </w:rPr>
        <w:t xml:space="preserve">Ông Nguyễn Anh Đức, </w:t>
      </w:r>
      <w:r w:rsidR="005A5B8E" w:rsidRPr="005A5B8E">
        <w:rPr>
          <w:rFonts w:ascii="Times New Roman" w:hAnsi="Times New Roman"/>
          <w:lang w:val="vi"/>
        </w:rPr>
        <w:t>công chức Tài chính - K</w:t>
      </w:r>
      <w:r w:rsidR="00B10AF3" w:rsidRPr="00A80E06">
        <w:rPr>
          <w:rFonts w:ascii="Times New Roman" w:hAnsi="Times New Roman"/>
          <w:lang w:val="vi"/>
        </w:rPr>
        <w:t>ế toán</w:t>
      </w:r>
      <w:r w:rsidR="00EA1FF6" w:rsidRPr="00EA1FF6">
        <w:rPr>
          <w:rFonts w:ascii="Times New Roman" w:hAnsi="Times New Roman"/>
          <w:lang w:val="vi"/>
        </w:rPr>
        <w:t xml:space="preserve"> thị trấn</w:t>
      </w:r>
      <w:r w:rsidR="00B10AF3" w:rsidRPr="00A80E06">
        <w:rPr>
          <w:rFonts w:ascii="Times New Roman" w:hAnsi="Times New Roman"/>
          <w:lang w:val="vi"/>
        </w:rPr>
        <w:t>;</w:t>
      </w:r>
    </w:p>
    <w:p w14:paraId="08D3208F" w14:textId="26B87FAD" w:rsidR="00A80E06" w:rsidRPr="00A80E06" w:rsidRDefault="008E1601" w:rsidP="005A5B8E">
      <w:pPr>
        <w:pStyle w:val="BodyText"/>
        <w:widowControl w:val="0"/>
        <w:tabs>
          <w:tab w:val="left" w:pos="8647"/>
        </w:tabs>
        <w:autoSpaceDE w:val="0"/>
        <w:autoSpaceDN w:val="0"/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lang w:val="vi"/>
        </w:rPr>
        <w:t xml:space="preserve">- </w:t>
      </w:r>
      <w:r w:rsidR="00B10AF3" w:rsidRPr="00A80E06">
        <w:rPr>
          <w:rFonts w:ascii="Times New Roman" w:hAnsi="Times New Roman"/>
          <w:lang w:val="vi"/>
        </w:rPr>
        <w:t xml:space="preserve">Bà Bùi Thị Nga, công chức </w:t>
      </w:r>
      <w:r w:rsidR="005A5B8E" w:rsidRPr="005A5B8E">
        <w:rPr>
          <w:rFonts w:ascii="Times New Roman" w:hAnsi="Times New Roman"/>
          <w:lang w:val="vi"/>
        </w:rPr>
        <w:t>T</w:t>
      </w:r>
      <w:r w:rsidR="00B10AF3" w:rsidRPr="00A80E06">
        <w:rPr>
          <w:rFonts w:ascii="Times New Roman" w:hAnsi="Times New Roman"/>
          <w:lang w:val="vi"/>
        </w:rPr>
        <w:t>ài chính - Kế toán</w:t>
      </w:r>
      <w:r w:rsidR="00EA1FF6" w:rsidRPr="00EA1FF6">
        <w:rPr>
          <w:rFonts w:ascii="Times New Roman" w:hAnsi="Times New Roman"/>
          <w:lang w:val="vi"/>
        </w:rPr>
        <w:t xml:space="preserve"> thị trấn</w:t>
      </w:r>
      <w:r w:rsidR="00B10AF3" w:rsidRPr="00A80E06">
        <w:rPr>
          <w:rFonts w:ascii="Times New Roman" w:hAnsi="Times New Roman"/>
          <w:lang w:val="vi"/>
        </w:rPr>
        <w:t>;</w:t>
      </w:r>
    </w:p>
    <w:p w14:paraId="1268C13F" w14:textId="78917214" w:rsidR="00B10AF3" w:rsidRPr="00FF5464" w:rsidRDefault="008E1601" w:rsidP="005A5B8E">
      <w:pPr>
        <w:pStyle w:val="BodyText"/>
        <w:widowControl w:val="0"/>
        <w:tabs>
          <w:tab w:val="left" w:pos="8647"/>
        </w:tabs>
        <w:autoSpaceDE w:val="0"/>
        <w:autoSpaceDN w:val="0"/>
        <w:spacing w:before="120" w:after="120"/>
        <w:ind w:firstLine="720"/>
        <w:rPr>
          <w:rFonts w:ascii="Times New Roman" w:hAnsi="Times New Roman"/>
          <w:lang w:val="vi"/>
        </w:rPr>
      </w:pPr>
      <w:r w:rsidRPr="008E1601">
        <w:rPr>
          <w:rFonts w:ascii="Times New Roman" w:hAnsi="Times New Roman"/>
          <w:lang w:val="vi"/>
        </w:rPr>
        <w:t xml:space="preserve">- </w:t>
      </w:r>
      <w:r w:rsidR="00B10AF3" w:rsidRPr="00A80E06">
        <w:rPr>
          <w:rFonts w:ascii="Times New Roman" w:hAnsi="Times New Roman"/>
          <w:lang w:val="vi"/>
        </w:rPr>
        <w:t xml:space="preserve">Ông Nguyễn Anh Đức, </w:t>
      </w:r>
      <w:r w:rsidR="00404537" w:rsidRPr="00A80E06">
        <w:rPr>
          <w:rFonts w:ascii="Times New Roman" w:hAnsi="Times New Roman"/>
          <w:lang w:val="vi"/>
        </w:rPr>
        <w:t xml:space="preserve">Chỉ huy trưởng </w:t>
      </w:r>
      <w:r w:rsidR="00EA1FF6" w:rsidRPr="00EA1FF6">
        <w:rPr>
          <w:rFonts w:ascii="Times New Roman" w:hAnsi="Times New Roman"/>
          <w:lang w:val="vi"/>
        </w:rPr>
        <w:t>B</w:t>
      </w:r>
      <w:r w:rsidR="005A5B8E" w:rsidRPr="005A5B8E">
        <w:rPr>
          <w:rFonts w:ascii="Times New Roman" w:hAnsi="Times New Roman"/>
          <w:lang w:val="vi"/>
        </w:rPr>
        <w:t>an chỉ huy Quân sự</w:t>
      </w:r>
      <w:r w:rsidR="00EA1FF6" w:rsidRPr="00EA1FF6">
        <w:rPr>
          <w:rFonts w:ascii="Times New Roman" w:hAnsi="Times New Roman"/>
          <w:lang w:val="vi"/>
        </w:rPr>
        <w:t xml:space="preserve"> kiêm</w:t>
      </w:r>
      <w:r w:rsidR="00404537" w:rsidRPr="00A80E06">
        <w:rPr>
          <w:rFonts w:ascii="Times New Roman" w:hAnsi="Times New Roman"/>
          <w:lang w:val="vi"/>
        </w:rPr>
        <w:t xml:space="preserve"> </w:t>
      </w:r>
      <w:r w:rsidR="00B10AF3" w:rsidRPr="00A80E06">
        <w:rPr>
          <w:rFonts w:ascii="Times New Roman" w:hAnsi="Times New Roman"/>
          <w:lang w:val="vi"/>
        </w:rPr>
        <w:t>Thủ quỹ</w:t>
      </w:r>
      <w:r w:rsidR="00EA1FF6" w:rsidRPr="00EA1FF6">
        <w:rPr>
          <w:rFonts w:ascii="Times New Roman" w:hAnsi="Times New Roman"/>
          <w:lang w:val="vi"/>
        </w:rPr>
        <w:t xml:space="preserve"> thị trấn</w:t>
      </w:r>
      <w:r w:rsidR="00FF5464" w:rsidRPr="00FF5464">
        <w:rPr>
          <w:rFonts w:ascii="Times New Roman" w:hAnsi="Times New Roman"/>
          <w:lang w:val="vi"/>
        </w:rPr>
        <w:t>.</w:t>
      </w:r>
    </w:p>
    <w:p w14:paraId="3704E051" w14:textId="0F137EC2" w:rsidR="00B10AF3" w:rsidRPr="005A5B8E" w:rsidRDefault="004A05FD" w:rsidP="005A5B8E">
      <w:pPr>
        <w:spacing w:before="120" w:after="120"/>
        <w:ind w:firstLine="720"/>
        <w:jc w:val="both"/>
        <w:rPr>
          <w:bCs/>
          <w:lang w:val="vi"/>
        </w:rPr>
      </w:pPr>
      <w:r w:rsidRPr="005A5B8E">
        <w:rPr>
          <w:b/>
          <w:bCs/>
          <w:lang w:val="vi"/>
        </w:rPr>
        <w:t>Điều 2</w:t>
      </w:r>
      <w:r w:rsidRPr="005A5B8E">
        <w:rPr>
          <w:lang w:val="vi"/>
        </w:rPr>
        <w:t>. Tổ</w:t>
      </w:r>
      <w:r w:rsidR="009E5780" w:rsidRPr="005A5B8E">
        <w:rPr>
          <w:lang w:val="vi"/>
        </w:rPr>
        <w:t xml:space="preserve"> </w:t>
      </w:r>
      <w:r w:rsidRPr="005A5B8E">
        <w:rPr>
          <w:lang w:val="vi"/>
        </w:rPr>
        <w:t xml:space="preserve">có nhiệm vụ </w:t>
      </w:r>
      <w:r w:rsidR="00B10AF3" w:rsidRPr="005A5B8E">
        <w:rPr>
          <w:lang w:val="vi"/>
        </w:rPr>
        <w:t>kiểm</w:t>
      </w:r>
      <w:r w:rsidR="00B10AF3" w:rsidRPr="005A5B8E">
        <w:rPr>
          <w:spacing w:val="-6"/>
          <w:lang w:val="vi"/>
        </w:rPr>
        <w:t xml:space="preserve"> </w:t>
      </w:r>
      <w:r w:rsidR="00B10AF3" w:rsidRPr="005A5B8E">
        <w:rPr>
          <w:lang w:val="vi"/>
        </w:rPr>
        <w:t>tra</w:t>
      </w:r>
      <w:r w:rsidR="00B10AF3" w:rsidRPr="005A5B8E">
        <w:rPr>
          <w:spacing w:val="-1"/>
          <w:lang w:val="vi"/>
        </w:rPr>
        <w:t xml:space="preserve"> </w:t>
      </w:r>
      <w:r w:rsidR="00B10AF3" w:rsidRPr="005A5B8E">
        <w:rPr>
          <w:lang w:val="vi"/>
        </w:rPr>
        <w:t>công</w:t>
      </w:r>
      <w:r w:rsidR="00B10AF3" w:rsidRPr="005A5B8E">
        <w:rPr>
          <w:spacing w:val="-1"/>
          <w:lang w:val="vi"/>
        </w:rPr>
        <w:t xml:space="preserve"> </w:t>
      </w:r>
      <w:r w:rsidR="00B10AF3" w:rsidRPr="005A5B8E">
        <w:rPr>
          <w:lang w:val="vi"/>
        </w:rPr>
        <w:t>tác</w:t>
      </w:r>
      <w:r w:rsidR="00B10AF3" w:rsidRPr="005A5B8E">
        <w:rPr>
          <w:spacing w:val="-2"/>
          <w:lang w:val="vi"/>
        </w:rPr>
        <w:t xml:space="preserve"> </w:t>
      </w:r>
      <w:r w:rsidR="00B10AF3" w:rsidRPr="005A5B8E">
        <w:rPr>
          <w:lang w:val="vi"/>
        </w:rPr>
        <w:t>Tài</w:t>
      </w:r>
      <w:r w:rsidR="00B10AF3" w:rsidRPr="005A5B8E">
        <w:rPr>
          <w:spacing w:val="-3"/>
          <w:lang w:val="vi"/>
        </w:rPr>
        <w:t xml:space="preserve"> </w:t>
      </w:r>
      <w:r w:rsidR="00B10AF3" w:rsidRPr="005A5B8E">
        <w:rPr>
          <w:lang w:val="vi"/>
        </w:rPr>
        <w:t>chính</w:t>
      </w:r>
      <w:r w:rsidR="00B10AF3" w:rsidRPr="005A5B8E">
        <w:rPr>
          <w:spacing w:val="-4"/>
          <w:lang w:val="vi"/>
        </w:rPr>
        <w:t xml:space="preserve"> </w:t>
      </w:r>
      <w:r w:rsidR="00A80E06" w:rsidRPr="005A5B8E">
        <w:rPr>
          <w:lang w:val="vi"/>
        </w:rPr>
        <w:t>-</w:t>
      </w:r>
      <w:r w:rsidR="00B10AF3" w:rsidRPr="005A5B8E">
        <w:rPr>
          <w:spacing w:val="-2"/>
          <w:lang w:val="vi"/>
        </w:rPr>
        <w:t xml:space="preserve"> </w:t>
      </w:r>
      <w:r w:rsidR="00B10AF3" w:rsidRPr="005A5B8E">
        <w:rPr>
          <w:lang w:val="vi"/>
        </w:rPr>
        <w:t>Kế</w:t>
      </w:r>
      <w:r w:rsidR="00B10AF3" w:rsidRPr="005A5B8E">
        <w:rPr>
          <w:spacing w:val="-2"/>
          <w:lang w:val="vi"/>
        </w:rPr>
        <w:t xml:space="preserve"> </w:t>
      </w:r>
      <w:r w:rsidR="00B10AF3" w:rsidRPr="005A5B8E">
        <w:rPr>
          <w:lang w:val="vi"/>
        </w:rPr>
        <w:t>toán</w:t>
      </w:r>
      <w:r w:rsidR="00B10AF3" w:rsidRPr="005A5B8E">
        <w:rPr>
          <w:spacing w:val="-2"/>
          <w:lang w:val="vi"/>
        </w:rPr>
        <w:t xml:space="preserve"> </w:t>
      </w:r>
      <w:r w:rsidR="00B10AF3" w:rsidRPr="00A80E06">
        <w:rPr>
          <w:spacing w:val="-4"/>
          <w:lang w:val="vi"/>
        </w:rPr>
        <w:t>năm 2024</w:t>
      </w:r>
      <w:r w:rsidR="003231AB" w:rsidRPr="005A5B8E">
        <w:rPr>
          <w:bCs/>
          <w:lang w:val="vi"/>
        </w:rPr>
        <w:t xml:space="preserve"> </w:t>
      </w:r>
      <w:r w:rsidR="00B10AF3" w:rsidRPr="005A5B8E">
        <w:rPr>
          <w:bCs/>
          <w:lang w:val="vi"/>
        </w:rPr>
        <w:t>theo K</w:t>
      </w:r>
      <w:r w:rsidR="003231AB" w:rsidRPr="005A5B8E">
        <w:rPr>
          <w:bCs/>
          <w:lang w:val="vi"/>
        </w:rPr>
        <w:t xml:space="preserve">ế hoạch </w:t>
      </w:r>
      <w:r w:rsidR="00B10AF3" w:rsidRPr="005A5B8E">
        <w:rPr>
          <w:bCs/>
          <w:lang w:val="vi"/>
        </w:rPr>
        <w:t xml:space="preserve">số </w:t>
      </w:r>
      <w:r w:rsidR="000065D7" w:rsidRPr="005A5B8E">
        <w:rPr>
          <w:bCs/>
          <w:lang w:val="vi"/>
        </w:rPr>
        <w:t>08</w:t>
      </w:r>
      <w:r w:rsidR="00B10AF3" w:rsidRPr="005A5B8E">
        <w:rPr>
          <w:bCs/>
          <w:lang w:val="vi"/>
        </w:rPr>
        <w:t xml:space="preserve">/KH-UBND ngày </w:t>
      </w:r>
      <w:r w:rsidR="000065D7" w:rsidRPr="005A5B8E">
        <w:rPr>
          <w:bCs/>
          <w:lang w:val="vi"/>
        </w:rPr>
        <w:t>12</w:t>
      </w:r>
      <w:r w:rsidR="00B10AF3" w:rsidRPr="005A5B8E">
        <w:rPr>
          <w:bCs/>
          <w:lang w:val="vi"/>
        </w:rPr>
        <w:t>/01/2024 của UBND thị trấn Phố Châu đúng theo quy định hiện hành của nhà nước.</w:t>
      </w:r>
    </w:p>
    <w:p w14:paraId="6EFAF181" w14:textId="1022D640" w:rsidR="004A05FD" w:rsidRPr="005A5B8E" w:rsidRDefault="004A05FD" w:rsidP="005A5B8E">
      <w:pPr>
        <w:spacing w:before="120" w:after="120"/>
        <w:ind w:firstLine="720"/>
        <w:jc w:val="both"/>
        <w:rPr>
          <w:lang w:val="vi"/>
        </w:rPr>
      </w:pPr>
      <w:r w:rsidRPr="005A5B8E">
        <w:rPr>
          <w:b/>
          <w:bCs/>
          <w:lang w:val="vi"/>
        </w:rPr>
        <w:lastRenderedPageBreak/>
        <w:t>Điều 3</w:t>
      </w:r>
      <w:r w:rsidR="006033E3" w:rsidRPr="005A5B8E">
        <w:rPr>
          <w:lang w:val="vi"/>
        </w:rPr>
        <w:t xml:space="preserve">. </w:t>
      </w:r>
      <w:r w:rsidRPr="005A5B8E">
        <w:rPr>
          <w:lang w:val="vi"/>
        </w:rPr>
        <w:t>Quyết định này c</w:t>
      </w:r>
      <w:r w:rsidR="00C676D1" w:rsidRPr="005A5B8E">
        <w:rPr>
          <w:lang w:val="vi"/>
        </w:rPr>
        <w:t>ó hiệu lực kể từ ngày ban hành</w:t>
      </w:r>
      <w:r w:rsidR="008E1601" w:rsidRPr="005A5B8E">
        <w:rPr>
          <w:lang w:val="vi"/>
        </w:rPr>
        <w:t xml:space="preserve"> và thay thế Quyết định số 27/QĐ-UBND ngày 30/01/2024 của UBND thị trấn Phố Châu</w:t>
      </w:r>
      <w:r w:rsidR="00C676D1" w:rsidRPr="005A5B8E">
        <w:rPr>
          <w:lang w:val="vi"/>
        </w:rPr>
        <w:t>.</w:t>
      </w:r>
    </w:p>
    <w:p w14:paraId="77AE3FF0" w14:textId="3E71C15D" w:rsidR="004A05FD" w:rsidRPr="005A5B8E" w:rsidRDefault="00C676D1" w:rsidP="005A5B8E">
      <w:pPr>
        <w:spacing w:before="120" w:after="120"/>
        <w:ind w:firstLine="720"/>
        <w:jc w:val="both"/>
        <w:rPr>
          <w:lang w:val="vi"/>
        </w:rPr>
      </w:pPr>
      <w:r w:rsidRPr="005A5B8E">
        <w:rPr>
          <w:lang w:val="vi"/>
        </w:rPr>
        <w:t>Văn phòng</w:t>
      </w:r>
      <w:r w:rsidR="008B1F1B" w:rsidRPr="005A5B8E">
        <w:rPr>
          <w:lang w:val="vi"/>
        </w:rPr>
        <w:t xml:space="preserve"> UBND</w:t>
      </w:r>
      <w:r w:rsidRPr="005A5B8E">
        <w:rPr>
          <w:lang w:val="vi"/>
        </w:rPr>
        <w:t xml:space="preserve"> </w:t>
      </w:r>
      <w:r w:rsidR="009E5780" w:rsidRPr="005A5B8E">
        <w:rPr>
          <w:lang w:val="vi"/>
        </w:rPr>
        <w:t>thị trấn</w:t>
      </w:r>
      <w:r w:rsidR="00642040" w:rsidRPr="005A5B8E">
        <w:rPr>
          <w:lang w:val="vi"/>
        </w:rPr>
        <w:t>,</w:t>
      </w:r>
      <w:r w:rsidR="004A05FD" w:rsidRPr="005A5B8E">
        <w:rPr>
          <w:lang w:val="vi"/>
        </w:rPr>
        <w:t xml:space="preserve"> </w:t>
      </w:r>
      <w:r w:rsidR="005A5B8E" w:rsidRPr="005A5B8E">
        <w:rPr>
          <w:lang w:val="vi"/>
        </w:rPr>
        <w:t>công chức Tài chính -</w:t>
      </w:r>
      <w:r w:rsidR="00642040" w:rsidRPr="005A5B8E">
        <w:rPr>
          <w:lang w:val="vi"/>
        </w:rPr>
        <w:t xml:space="preserve"> Kế toán thị trấn, c</w:t>
      </w:r>
      <w:r w:rsidR="004A05FD" w:rsidRPr="005A5B8E">
        <w:rPr>
          <w:lang w:val="vi"/>
        </w:rPr>
        <w:t xml:space="preserve">ác </w:t>
      </w:r>
      <w:r w:rsidR="009E5780" w:rsidRPr="005A5B8E">
        <w:rPr>
          <w:lang w:val="vi"/>
        </w:rPr>
        <w:t>t</w:t>
      </w:r>
      <w:r w:rsidR="004A05FD" w:rsidRPr="005A5B8E">
        <w:rPr>
          <w:lang w:val="vi"/>
        </w:rPr>
        <w:t xml:space="preserve">ổ chức, </w:t>
      </w:r>
      <w:r w:rsidR="009E5780" w:rsidRPr="005A5B8E">
        <w:rPr>
          <w:lang w:val="vi"/>
        </w:rPr>
        <w:t>b</w:t>
      </w:r>
      <w:r w:rsidR="004A05FD" w:rsidRPr="005A5B8E">
        <w:rPr>
          <w:lang w:val="vi"/>
        </w:rPr>
        <w:t>an ngành, cá nhân liên quan và các ông</w:t>
      </w:r>
      <w:r w:rsidRPr="005A5B8E">
        <w:rPr>
          <w:lang w:val="vi"/>
        </w:rPr>
        <w:t xml:space="preserve"> </w:t>
      </w:r>
      <w:r w:rsidR="004A05FD" w:rsidRPr="005A5B8E">
        <w:rPr>
          <w:lang w:val="vi"/>
        </w:rPr>
        <w:t>có tên tại Điều 1 chịu trách nhiệm thi hành Quyết định này./.</w:t>
      </w:r>
    </w:p>
    <w:tbl>
      <w:tblPr>
        <w:tblW w:w="951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4938"/>
      </w:tblGrid>
      <w:tr w:rsidR="004A05FD" w:rsidRPr="00AB1E89" w14:paraId="0704893D" w14:textId="77777777" w:rsidTr="006376C0">
        <w:trPr>
          <w:trHeight w:val="1513"/>
        </w:trPr>
        <w:tc>
          <w:tcPr>
            <w:tcW w:w="4579" w:type="dxa"/>
            <w:tcBorders>
              <w:right w:val="nil"/>
            </w:tcBorders>
          </w:tcPr>
          <w:p w14:paraId="72D7D3DE" w14:textId="77777777" w:rsidR="008C50E5" w:rsidRPr="005A5B8E" w:rsidRDefault="004A05FD" w:rsidP="005A5B8E">
            <w:pPr>
              <w:jc w:val="both"/>
              <w:rPr>
                <w:iCs/>
                <w:sz w:val="24"/>
                <w:szCs w:val="24"/>
                <w:lang w:val="vi"/>
              </w:rPr>
            </w:pPr>
            <w:r w:rsidRPr="005A5B8E">
              <w:rPr>
                <w:b/>
                <w:bCs/>
                <w:i/>
                <w:iCs/>
                <w:sz w:val="24"/>
                <w:szCs w:val="24"/>
                <w:lang w:val="vi"/>
              </w:rPr>
              <w:t>Nơi nhận:</w:t>
            </w:r>
            <w:r w:rsidR="008C50E5" w:rsidRPr="005A5B8E">
              <w:rPr>
                <w:iCs/>
                <w:sz w:val="24"/>
                <w:szCs w:val="24"/>
                <w:lang w:val="vi"/>
              </w:rPr>
              <w:t xml:space="preserve"> </w:t>
            </w:r>
          </w:p>
          <w:p w14:paraId="5CE7EB40" w14:textId="1228EA99" w:rsidR="004A05FD" w:rsidRPr="005A5B8E" w:rsidRDefault="008C50E5" w:rsidP="005A5B8E">
            <w:pPr>
              <w:jc w:val="both"/>
              <w:rPr>
                <w:iCs/>
                <w:sz w:val="22"/>
                <w:szCs w:val="22"/>
                <w:lang w:val="vi"/>
              </w:rPr>
            </w:pPr>
            <w:r w:rsidRPr="005A5B8E">
              <w:rPr>
                <w:iCs/>
                <w:sz w:val="22"/>
                <w:szCs w:val="22"/>
                <w:lang w:val="vi"/>
              </w:rPr>
              <w:t xml:space="preserve">- Như </w:t>
            </w:r>
            <w:r w:rsidR="005A5B8E">
              <w:rPr>
                <w:iCs/>
                <w:sz w:val="22"/>
                <w:szCs w:val="22"/>
              </w:rPr>
              <w:t>Đ</w:t>
            </w:r>
            <w:r w:rsidRPr="005A5B8E">
              <w:rPr>
                <w:iCs/>
                <w:sz w:val="22"/>
                <w:szCs w:val="22"/>
                <w:lang w:val="vi"/>
              </w:rPr>
              <w:t xml:space="preserve">iều </w:t>
            </w:r>
            <w:r w:rsidR="00642040" w:rsidRPr="005A5B8E">
              <w:rPr>
                <w:iCs/>
                <w:sz w:val="22"/>
                <w:szCs w:val="22"/>
                <w:lang w:val="vi"/>
              </w:rPr>
              <w:t>3</w:t>
            </w:r>
            <w:r w:rsidRPr="005A5B8E">
              <w:rPr>
                <w:iCs/>
                <w:sz w:val="22"/>
                <w:szCs w:val="22"/>
                <w:lang w:val="vi"/>
              </w:rPr>
              <w:t>;</w:t>
            </w:r>
          </w:p>
          <w:p w14:paraId="0C17E94C" w14:textId="30B14FD5" w:rsidR="008B1F1B" w:rsidRPr="005A5B8E" w:rsidRDefault="008B1F1B" w:rsidP="005A5B8E">
            <w:pPr>
              <w:jc w:val="both"/>
              <w:rPr>
                <w:sz w:val="22"/>
                <w:szCs w:val="22"/>
                <w:lang w:val="vi"/>
              </w:rPr>
            </w:pPr>
            <w:r w:rsidRPr="005A5B8E">
              <w:rPr>
                <w:sz w:val="22"/>
                <w:szCs w:val="22"/>
                <w:lang w:val="vi"/>
              </w:rPr>
              <w:t xml:space="preserve">- Chủ tịch, các </w:t>
            </w:r>
            <w:r w:rsidR="00A80E06" w:rsidRPr="005A5B8E">
              <w:rPr>
                <w:sz w:val="22"/>
                <w:szCs w:val="22"/>
                <w:lang w:val="vi"/>
              </w:rPr>
              <w:t>PCT</w:t>
            </w:r>
            <w:r w:rsidRPr="005A5B8E">
              <w:rPr>
                <w:sz w:val="22"/>
                <w:szCs w:val="22"/>
                <w:lang w:val="vi"/>
              </w:rPr>
              <w:t xml:space="preserve"> UBND thị trấn;</w:t>
            </w:r>
          </w:p>
          <w:p w14:paraId="4838DCFA" w14:textId="1EC03B65" w:rsidR="004A05FD" w:rsidRPr="0036456E" w:rsidRDefault="00BB4F8D" w:rsidP="005A5B8E">
            <w:pPr>
              <w:jc w:val="both"/>
              <w:rPr>
                <w:sz w:val="22"/>
                <w:lang w:val="pt-BR"/>
              </w:rPr>
            </w:pPr>
            <w:r w:rsidRPr="0036456E">
              <w:rPr>
                <w:iCs/>
                <w:sz w:val="22"/>
                <w:szCs w:val="22"/>
                <w:lang w:val="pt-BR"/>
              </w:rPr>
              <w:t>- Lưu</w:t>
            </w:r>
            <w:r w:rsidR="00642040">
              <w:rPr>
                <w:iCs/>
                <w:sz w:val="22"/>
                <w:szCs w:val="22"/>
                <w:lang w:val="pt-BR"/>
              </w:rPr>
              <w:t>:</w:t>
            </w:r>
            <w:r w:rsidRPr="0036456E">
              <w:rPr>
                <w:iCs/>
                <w:sz w:val="22"/>
                <w:szCs w:val="22"/>
                <w:lang w:val="pt-BR"/>
              </w:rPr>
              <w:t xml:space="preserve"> V</w:t>
            </w:r>
            <w:r w:rsidR="00642040">
              <w:rPr>
                <w:iCs/>
                <w:sz w:val="22"/>
                <w:szCs w:val="22"/>
                <w:lang w:val="pt-BR"/>
              </w:rPr>
              <w:t>T</w:t>
            </w:r>
            <w:r w:rsidR="001C0D44" w:rsidRPr="0036456E">
              <w:rPr>
                <w:iCs/>
                <w:sz w:val="22"/>
                <w:szCs w:val="22"/>
                <w:lang w:val="pt-BR"/>
              </w:rPr>
              <w:t>,</w:t>
            </w:r>
            <w:r w:rsidR="009E5780" w:rsidRPr="0036456E">
              <w:rPr>
                <w:iCs/>
                <w:sz w:val="22"/>
                <w:szCs w:val="22"/>
                <w:lang w:val="pt-BR"/>
              </w:rPr>
              <w:t>T</w:t>
            </w:r>
            <w:r w:rsidR="001C0D44" w:rsidRPr="0036456E">
              <w:rPr>
                <w:iCs/>
                <w:sz w:val="22"/>
                <w:szCs w:val="22"/>
                <w:lang w:val="pt-BR"/>
              </w:rPr>
              <w:t>C</w:t>
            </w:r>
            <w:r w:rsidR="004A05FD" w:rsidRPr="0036456E">
              <w:rPr>
                <w:iCs/>
                <w:sz w:val="22"/>
                <w:szCs w:val="22"/>
                <w:lang w:val="pt-BR"/>
              </w:rPr>
              <w:t>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48823DC8" w14:textId="77777777" w:rsidR="004A05FD" w:rsidRPr="0036456E" w:rsidRDefault="004A05FD" w:rsidP="005A5B8E">
            <w:pPr>
              <w:jc w:val="center"/>
              <w:rPr>
                <w:b/>
                <w:sz w:val="26"/>
                <w:lang w:val="pt-BR"/>
              </w:rPr>
            </w:pPr>
            <w:r w:rsidRPr="0036456E">
              <w:rPr>
                <w:b/>
                <w:sz w:val="26"/>
                <w:lang w:val="pt-BR"/>
              </w:rPr>
              <w:t xml:space="preserve">TM. </w:t>
            </w:r>
            <w:r w:rsidR="008C50E5" w:rsidRPr="0036456E">
              <w:rPr>
                <w:b/>
                <w:sz w:val="26"/>
                <w:lang w:val="pt-BR"/>
              </w:rPr>
              <w:t>ỦY</w:t>
            </w:r>
            <w:r w:rsidRPr="0036456E">
              <w:rPr>
                <w:b/>
                <w:sz w:val="26"/>
                <w:lang w:val="pt-BR"/>
              </w:rPr>
              <w:t xml:space="preserve"> BAN NHÂN DÂN</w:t>
            </w:r>
          </w:p>
          <w:p w14:paraId="47890F20" w14:textId="77777777" w:rsidR="004A05FD" w:rsidRPr="0036456E" w:rsidRDefault="004A05FD" w:rsidP="005A5B8E">
            <w:pPr>
              <w:jc w:val="center"/>
              <w:rPr>
                <w:b/>
                <w:sz w:val="26"/>
                <w:lang w:val="pt-BR"/>
              </w:rPr>
            </w:pPr>
            <w:r w:rsidRPr="0036456E">
              <w:rPr>
                <w:b/>
                <w:sz w:val="26"/>
                <w:lang w:val="pt-BR"/>
              </w:rPr>
              <w:t>CHỦ TỊCH</w:t>
            </w:r>
          </w:p>
          <w:p w14:paraId="701626EC" w14:textId="77777777" w:rsidR="004A05FD" w:rsidRPr="0036456E" w:rsidRDefault="004A05FD" w:rsidP="005A5B8E">
            <w:pPr>
              <w:jc w:val="center"/>
              <w:rPr>
                <w:sz w:val="26"/>
                <w:lang w:val="pt-BR"/>
              </w:rPr>
            </w:pPr>
          </w:p>
          <w:p w14:paraId="1CE025F2" w14:textId="77777777" w:rsidR="00B633D2" w:rsidRDefault="00B633D2" w:rsidP="005A5B8E">
            <w:pPr>
              <w:jc w:val="center"/>
              <w:rPr>
                <w:sz w:val="26"/>
                <w:lang w:val="pt-BR"/>
              </w:rPr>
            </w:pPr>
          </w:p>
          <w:p w14:paraId="0063DE85" w14:textId="77777777" w:rsidR="008E1601" w:rsidRDefault="008E1601" w:rsidP="005A5B8E">
            <w:pPr>
              <w:jc w:val="center"/>
              <w:rPr>
                <w:sz w:val="26"/>
                <w:lang w:val="pt-BR"/>
              </w:rPr>
            </w:pPr>
          </w:p>
          <w:p w14:paraId="1BC5665D" w14:textId="77777777" w:rsidR="00EA1FF6" w:rsidRDefault="00EA1FF6" w:rsidP="005A5B8E">
            <w:pPr>
              <w:jc w:val="center"/>
              <w:rPr>
                <w:sz w:val="26"/>
                <w:lang w:val="pt-BR"/>
              </w:rPr>
            </w:pPr>
          </w:p>
          <w:p w14:paraId="78F32BA6" w14:textId="77777777" w:rsidR="008E1601" w:rsidRPr="0036456E" w:rsidRDefault="008E1601" w:rsidP="005A5B8E">
            <w:pPr>
              <w:jc w:val="center"/>
              <w:rPr>
                <w:sz w:val="26"/>
                <w:lang w:val="pt-BR"/>
              </w:rPr>
            </w:pPr>
          </w:p>
          <w:p w14:paraId="38D3346C" w14:textId="77777777" w:rsidR="00A80E06" w:rsidRPr="003A18F7" w:rsidRDefault="00A80E06" w:rsidP="005A5B8E">
            <w:pPr>
              <w:jc w:val="center"/>
              <w:rPr>
                <w:b/>
                <w:szCs w:val="26"/>
                <w:lang w:val="pt-BR"/>
              </w:rPr>
            </w:pPr>
          </w:p>
          <w:p w14:paraId="6CF4D10B" w14:textId="6282FF50" w:rsidR="004A05FD" w:rsidRPr="00AB1E89" w:rsidRDefault="008E1601" w:rsidP="005A5B8E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Trần Tuấn Khoa</w:t>
            </w:r>
          </w:p>
        </w:tc>
      </w:tr>
    </w:tbl>
    <w:p w14:paraId="54118E8C" w14:textId="77777777" w:rsidR="004A05FD" w:rsidRPr="004A05FD" w:rsidRDefault="004A05FD" w:rsidP="004A05FD">
      <w:pPr>
        <w:tabs>
          <w:tab w:val="left" w:pos="1485"/>
        </w:tabs>
      </w:pPr>
    </w:p>
    <w:sectPr w:rsidR="004A05FD" w:rsidRPr="004A05FD" w:rsidSect="00FF5464">
      <w:headerReference w:type="default" r:id="rId8"/>
      <w:pgSz w:w="11907" w:h="16840" w:code="9"/>
      <w:pgMar w:top="1134" w:right="1134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5C3F" w14:textId="77777777" w:rsidR="005B740B" w:rsidRDefault="005B740B" w:rsidP="00EA1FF6">
      <w:r>
        <w:separator/>
      </w:r>
    </w:p>
  </w:endnote>
  <w:endnote w:type="continuationSeparator" w:id="0">
    <w:p w14:paraId="76D5D784" w14:textId="77777777" w:rsidR="005B740B" w:rsidRDefault="005B740B" w:rsidP="00EA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2C7D" w14:textId="77777777" w:rsidR="005B740B" w:rsidRDefault="005B740B" w:rsidP="00EA1FF6">
      <w:r>
        <w:separator/>
      </w:r>
    </w:p>
  </w:footnote>
  <w:footnote w:type="continuationSeparator" w:id="0">
    <w:p w14:paraId="3545E0EF" w14:textId="77777777" w:rsidR="005B740B" w:rsidRDefault="005B740B" w:rsidP="00EA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1573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D426E4" w14:textId="489AA892" w:rsidR="00EA1FF6" w:rsidRDefault="00EA1FF6" w:rsidP="00EA1F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B66E3" w14:textId="77777777" w:rsidR="00EA1FF6" w:rsidRDefault="00EA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39C3"/>
    <w:multiLevelType w:val="hybridMultilevel"/>
    <w:tmpl w:val="752CA1FA"/>
    <w:lvl w:ilvl="0" w:tplc="EF7864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3DB8"/>
    <w:multiLevelType w:val="hybridMultilevel"/>
    <w:tmpl w:val="20C4452C"/>
    <w:lvl w:ilvl="0" w:tplc="5D8406F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7B52DB"/>
    <w:multiLevelType w:val="hybridMultilevel"/>
    <w:tmpl w:val="CCEABB10"/>
    <w:lvl w:ilvl="0" w:tplc="D5FC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FFE"/>
    <w:multiLevelType w:val="hybridMultilevel"/>
    <w:tmpl w:val="83EEC922"/>
    <w:lvl w:ilvl="0" w:tplc="A134B74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601869"/>
    <w:multiLevelType w:val="hybridMultilevel"/>
    <w:tmpl w:val="C59C6A56"/>
    <w:lvl w:ilvl="0" w:tplc="3A6CD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B3CE4"/>
    <w:multiLevelType w:val="hybridMultilevel"/>
    <w:tmpl w:val="B338F5CC"/>
    <w:lvl w:ilvl="0" w:tplc="69EE2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04D5"/>
    <w:multiLevelType w:val="hybridMultilevel"/>
    <w:tmpl w:val="218425CE"/>
    <w:lvl w:ilvl="0" w:tplc="D0E687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D135A"/>
    <w:multiLevelType w:val="hybridMultilevel"/>
    <w:tmpl w:val="D0A27996"/>
    <w:lvl w:ilvl="0" w:tplc="64FEE32E">
      <w:start w:val="5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7C4B1663"/>
    <w:multiLevelType w:val="hybridMultilevel"/>
    <w:tmpl w:val="ADCE57CA"/>
    <w:lvl w:ilvl="0" w:tplc="42E851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9236">
    <w:abstractNumId w:val="2"/>
  </w:num>
  <w:num w:numId="2" w16cid:durableId="804733164">
    <w:abstractNumId w:val="5"/>
  </w:num>
  <w:num w:numId="3" w16cid:durableId="1332369968">
    <w:abstractNumId w:val="6"/>
  </w:num>
  <w:num w:numId="4" w16cid:durableId="1023283886">
    <w:abstractNumId w:val="0"/>
  </w:num>
  <w:num w:numId="5" w16cid:durableId="234171621">
    <w:abstractNumId w:val="4"/>
  </w:num>
  <w:num w:numId="6" w16cid:durableId="485629739">
    <w:abstractNumId w:val="8"/>
  </w:num>
  <w:num w:numId="7" w16cid:durableId="1887987083">
    <w:abstractNumId w:val="3"/>
  </w:num>
  <w:num w:numId="8" w16cid:durableId="785975463">
    <w:abstractNumId w:val="1"/>
  </w:num>
  <w:num w:numId="9" w16cid:durableId="380130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visionView w:inkAnnotation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5FD"/>
    <w:rsid w:val="000045A9"/>
    <w:rsid w:val="000065D7"/>
    <w:rsid w:val="000327CF"/>
    <w:rsid w:val="0004467C"/>
    <w:rsid w:val="00092AC2"/>
    <w:rsid w:val="000B7933"/>
    <w:rsid w:val="001C0D44"/>
    <w:rsid w:val="001D647E"/>
    <w:rsid w:val="00201520"/>
    <w:rsid w:val="003231AB"/>
    <w:rsid w:val="0036456E"/>
    <w:rsid w:val="003A18F7"/>
    <w:rsid w:val="003E200B"/>
    <w:rsid w:val="00404537"/>
    <w:rsid w:val="00436A3C"/>
    <w:rsid w:val="004A05FD"/>
    <w:rsid w:val="00511E5E"/>
    <w:rsid w:val="00526A04"/>
    <w:rsid w:val="005A5B8E"/>
    <w:rsid w:val="005B740B"/>
    <w:rsid w:val="006033E3"/>
    <w:rsid w:val="00613FF0"/>
    <w:rsid w:val="0062754B"/>
    <w:rsid w:val="00642040"/>
    <w:rsid w:val="006B6C7B"/>
    <w:rsid w:val="00722817"/>
    <w:rsid w:val="00733E31"/>
    <w:rsid w:val="007368CA"/>
    <w:rsid w:val="007370F5"/>
    <w:rsid w:val="00755FE1"/>
    <w:rsid w:val="00756894"/>
    <w:rsid w:val="00812682"/>
    <w:rsid w:val="00827C1C"/>
    <w:rsid w:val="00885337"/>
    <w:rsid w:val="00890753"/>
    <w:rsid w:val="008B1F1B"/>
    <w:rsid w:val="008C50E5"/>
    <w:rsid w:val="008E1601"/>
    <w:rsid w:val="008E4E7D"/>
    <w:rsid w:val="00907BFD"/>
    <w:rsid w:val="00914CCE"/>
    <w:rsid w:val="009B0362"/>
    <w:rsid w:val="009E5780"/>
    <w:rsid w:val="009E5BE9"/>
    <w:rsid w:val="00A055DC"/>
    <w:rsid w:val="00A443B6"/>
    <w:rsid w:val="00A80E06"/>
    <w:rsid w:val="00AB6C29"/>
    <w:rsid w:val="00AE219F"/>
    <w:rsid w:val="00B10AF3"/>
    <w:rsid w:val="00B6316D"/>
    <w:rsid w:val="00B633D2"/>
    <w:rsid w:val="00B63B2F"/>
    <w:rsid w:val="00BB4F8D"/>
    <w:rsid w:val="00BE5401"/>
    <w:rsid w:val="00C362FB"/>
    <w:rsid w:val="00C6119F"/>
    <w:rsid w:val="00C676D1"/>
    <w:rsid w:val="00C7418C"/>
    <w:rsid w:val="00CB1AB5"/>
    <w:rsid w:val="00CC37CF"/>
    <w:rsid w:val="00CD5F4B"/>
    <w:rsid w:val="00D07431"/>
    <w:rsid w:val="00D47434"/>
    <w:rsid w:val="00D87346"/>
    <w:rsid w:val="00E841CC"/>
    <w:rsid w:val="00E97AC1"/>
    <w:rsid w:val="00EA1FF6"/>
    <w:rsid w:val="00ED7971"/>
    <w:rsid w:val="00F3312B"/>
    <w:rsid w:val="00FA67F7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,"/>
  <w:listSeparator w:val=","/>
  <w14:docId w14:val="1241A721"/>
  <w15:docId w15:val="{6CF1C5B3-6FEB-475D-A428-7C92D9FC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B0362"/>
    <w:pPr>
      <w:widowControl w:val="0"/>
      <w:autoSpaceDE w:val="0"/>
      <w:autoSpaceDN w:val="0"/>
      <w:spacing w:before="119"/>
      <w:ind w:left="984" w:hanging="279"/>
      <w:outlineLvl w:val="1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05FD"/>
    <w:pPr>
      <w:jc w:val="both"/>
    </w:pPr>
    <w:rPr>
      <w:rFonts w:ascii=".VnTime" w:hAnsi=".VnTime"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A05FD"/>
    <w:rPr>
      <w:rFonts w:ascii=".VnTime" w:eastAsia="Times New Roman" w:hAnsi=".VnTime" w:cs="Times New Roman"/>
      <w:bCs/>
      <w:sz w:val="28"/>
      <w:szCs w:val="24"/>
    </w:rPr>
  </w:style>
  <w:style w:type="table" w:styleId="TableGrid">
    <w:name w:val="Table Grid"/>
    <w:basedOn w:val="TableNormal"/>
    <w:rsid w:val="004A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4A05FD"/>
    <w:pPr>
      <w:spacing w:before="120" w:after="120" w:line="312" w:lineRule="auto"/>
    </w:pPr>
  </w:style>
  <w:style w:type="paragraph" w:styleId="ListParagraph">
    <w:name w:val="List Paragraph"/>
    <w:basedOn w:val="Normal"/>
    <w:uiPriority w:val="34"/>
    <w:qFormat/>
    <w:rsid w:val="00B633D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C37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7C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01">
    <w:name w:val="fontstyle01"/>
    <w:basedOn w:val="DefaultParagraphFont"/>
    <w:rsid w:val="00436A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036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EA1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F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1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C6AB-612C-4031-B14E-53A3C9F1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ManhAvin</dc:creator>
  <cp:lastModifiedBy>Tuấn Khoa Trần</cp:lastModifiedBy>
  <cp:revision>35</cp:revision>
  <cp:lastPrinted>2024-11-12T09:18:00Z</cp:lastPrinted>
  <dcterms:created xsi:type="dcterms:W3CDTF">2016-04-26T03:36:00Z</dcterms:created>
  <dcterms:modified xsi:type="dcterms:W3CDTF">2025-02-11T07:57:00Z</dcterms:modified>
</cp:coreProperties>
</file>