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2430"/>
        </w:tabs>
        <w:spacing w:after="0" w:line="240" w:lineRule="auto"/>
        <w:jc w:val="center"/>
        <w:rPr>
          <w:b/>
          <w:sz w:val="28"/>
          <w:szCs w:val="28"/>
          <w:lang w:val="pt-BR"/>
        </w:rPr>
      </w:pPr>
      <w:r>
        <w:rPr>
          <w:b/>
          <w:sz w:val="28"/>
          <w:szCs w:val="28"/>
          <w:lang w:val="pt-BR"/>
        </w:rPr>
        <w:t xml:space="preserve">DỰ KIẾN CHƯƠNG TRÌNH </w:t>
      </w:r>
    </w:p>
    <w:p>
      <w:pPr>
        <w:spacing w:before="0" w:after="0" w:line="240" w:lineRule="auto"/>
        <w:jc w:val="center"/>
        <w:rPr>
          <w:b/>
          <w:sz w:val="28"/>
          <w:szCs w:val="28"/>
        </w:rPr>
      </w:pPr>
      <w:r>
        <w:rPr>
          <w:rFonts w:eastAsia="Times New Roman"/>
          <w:b/>
          <w:sz w:val="28"/>
          <w:szCs w:val="28"/>
          <w:lang w:eastAsia="vi-VN"/>
        </w:rPr>
        <w:t xml:space="preserve">Tổ chức Hội thảo </w:t>
      </w:r>
      <w:r>
        <w:rPr>
          <w:b/>
          <w:sz w:val="28"/>
          <w:szCs w:val="28"/>
        </w:rPr>
        <w:t xml:space="preserve">về phát triển du lịch trải nghiệm, </w:t>
      </w:r>
    </w:p>
    <w:p>
      <w:pPr>
        <w:spacing w:before="0" w:after="0" w:line="240" w:lineRule="auto"/>
        <w:jc w:val="center"/>
        <w:rPr>
          <w:rFonts w:eastAsia="Times New Roman"/>
          <w:b/>
          <w:sz w:val="28"/>
          <w:szCs w:val="28"/>
          <w:lang w:eastAsia="vi-VN"/>
        </w:rPr>
      </w:pPr>
      <w:r>
        <w:rPr>
          <w:b/>
          <w:sz w:val="28"/>
          <w:szCs w:val="28"/>
        </w:rPr>
        <w:t>du lịch tâm linh trên địa bàn huyện.</w:t>
      </w:r>
      <w:r>
        <w:rPr>
          <w:rFonts w:eastAsia="Times New Roman"/>
          <w:b/>
          <w:sz w:val="28"/>
          <w:szCs w:val="28"/>
          <w:lang w:eastAsia="vi-VN"/>
        </w:rPr>
        <w:t xml:space="preserve"> </w:t>
      </w:r>
    </w:p>
    <w:p>
      <w:pPr>
        <w:tabs>
          <w:tab w:val="left" w:pos="2910"/>
        </w:tabs>
        <w:spacing w:after="0" w:line="240" w:lineRule="auto"/>
        <w:jc w:val="center"/>
        <w:rPr>
          <w:sz w:val="28"/>
          <w:szCs w:val="28"/>
        </w:rPr>
      </w:pPr>
      <w:r>
        <w:rPr>
          <w:noProof/>
        </w:rPr>
        <mc:AlternateContent>
          <mc:Choice Requires="wps">
            <w:drawing>
              <wp:anchor distT="4294967295" distB="4294967295" distL="114300" distR="114300" simplePos="0" relativeHeight="251658240" behindDoc="0" locked="0" layoutInCell="1" allowOverlap="1">
                <wp:simplePos x="0" y="0"/>
                <wp:positionH relativeFrom="margin">
                  <wp:posOffset>1859280</wp:posOffset>
                </wp:positionH>
                <wp:positionV relativeFrom="paragraph">
                  <wp:posOffset>24764</wp:posOffset>
                </wp:positionV>
                <wp:extent cx="19786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46.4pt,1.95pt" to="30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1n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zzNZz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">
                <w10:wrap anchorx="margin"/>
              </v:line>
            </w:pict>
          </mc:Fallback>
        </mc:AlternateContent>
      </w:r>
    </w:p>
    <w:p>
      <w:pPr>
        <w:spacing w:before="120" w:after="120" w:line="240" w:lineRule="auto"/>
        <w:ind w:firstLine="720"/>
        <w:jc w:val="both"/>
        <w:rPr>
          <w:b/>
          <w:bCs/>
          <w:color w:val="000000"/>
          <w:sz w:val="28"/>
          <w:szCs w:val="28"/>
          <w:lang w:eastAsia="vi-VN"/>
        </w:rPr>
      </w:pPr>
      <w:r>
        <w:rPr>
          <w:b/>
          <w:bCs/>
          <w:color w:val="000000"/>
          <w:sz w:val="28"/>
          <w:szCs w:val="28"/>
          <w:lang w:val="vi-VN" w:eastAsia="vi-VN"/>
        </w:rPr>
        <w:t>Thời gian:</w:t>
      </w:r>
      <w:r>
        <w:rPr>
          <w:rFonts w:eastAsia="Times New Roman"/>
          <w:bCs/>
          <w:sz w:val="28"/>
          <w:szCs w:val="28"/>
          <w:lang w:val="vi-VN" w:eastAsia="vi-VN"/>
        </w:rPr>
        <w:t xml:space="preserve"> </w:t>
      </w:r>
      <w:r>
        <w:rPr>
          <w:rFonts w:eastAsia="Times New Roman"/>
          <w:bCs/>
          <w:sz w:val="28"/>
          <w:szCs w:val="28"/>
          <w:lang w:eastAsia="vi-VN"/>
        </w:rPr>
        <w:t>Ngày 28/2/2025</w:t>
      </w:r>
    </w:p>
    <w:p>
      <w:pPr>
        <w:spacing w:before="120" w:after="120" w:line="240" w:lineRule="auto"/>
        <w:ind w:firstLine="720"/>
        <w:jc w:val="both"/>
        <w:rPr>
          <w:color w:val="000080"/>
          <w:sz w:val="28"/>
          <w:szCs w:val="28"/>
          <w:lang w:val="vi-VN" w:eastAsia="vi-VN"/>
        </w:rPr>
      </w:pPr>
      <w:r>
        <w:rPr>
          <w:b/>
          <w:bCs/>
          <w:color w:val="000000"/>
          <w:sz w:val="28"/>
          <w:szCs w:val="28"/>
          <w:lang w:val="vi-VN" w:eastAsia="vi-VN"/>
        </w:rPr>
        <w:t>Thời gian</w:t>
      </w:r>
      <w:r>
        <w:rPr>
          <w:b/>
          <w:bCs/>
          <w:color w:val="000000"/>
          <w:sz w:val="28"/>
          <w:szCs w:val="28"/>
          <w:lang w:eastAsia="vi-VN"/>
        </w:rPr>
        <w:t xml:space="preserve"> tổ chức</w:t>
      </w:r>
      <w:r>
        <w:rPr>
          <w:b/>
          <w:bCs/>
          <w:color w:val="000000"/>
          <w:sz w:val="28"/>
          <w:szCs w:val="28"/>
          <w:lang w:val="vi-VN" w:eastAsia="vi-VN"/>
        </w:rPr>
        <w:t>:</w:t>
      </w:r>
      <w:r>
        <w:rPr>
          <w:rFonts w:eastAsia="Times New Roman"/>
          <w:bCs/>
          <w:sz w:val="28"/>
          <w:szCs w:val="28"/>
          <w:lang w:val="vi-VN" w:eastAsia="vi-VN"/>
        </w:rPr>
        <w:t xml:space="preserve"> 01 buổi, bắt đầu từ </w:t>
      </w:r>
      <w:r>
        <w:rPr>
          <w:rFonts w:eastAsia="Times New Roman"/>
          <w:bCs/>
          <w:sz w:val="28"/>
          <w:szCs w:val="28"/>
          <w:lang w:eastAsia="vi-VN"/>
        </w:rPr>
        <w:t>13</w:t>
      </w:r>
      <w:r>
        <w:rPr>
          <w:rFonts w:eastAsia="Times New Roman"/>
          <w:bCs/>
          <w:sz w:val="28"/>
          <w:szCs w:val="28"/>
          <w:lang w:val="vi-VN" w:eastAsia="vi-VN"/>
        </w:rPr>
        <w:t xml:space="preserve">h30 </w:t>
      </w:r>
      <w:r>
        <w:rPr>
          <w:rFonts w:eastAsia="Times New Roman"/>
          <w:bCs/>
          <w:sz w:val="28"/>
          <w:szCs w:val="28"/>
          <w:lang w:eastAsia="vi-VN"/>
        </w:rPr>
        <w:t>phút</w:t>
      </w:r>
      <w:r>
        <w:rPr>
          <w:rFonts w:eastAsia="Times New Roman"/>
          <w:bCs/>
          <w:sz w:val="28"/>
          <w:szCs w:val="28"/>
          <w:lang w:val="vi-VN" w:eastAsia="vi-VN"/>
        </w:rPr>
        <w:t xml:space="preserve"> ngày </w:t>
      </w:r>
      <w:r>
        <w:rPr>
          <w:rFonts w:eastAsia="Times New Roman"/>
          <w:bCs/>
          <w:sz w:val="28"/>
          <w:szCs w:val="28"/>
          <w:lang w:eastAsia="vi-VN"/>
        </w:rPr>
        <w:t>28</w:t>
      </w:r>
      <w:r>
        <w:rPr>
          <w:rFonts w:eastAsia="Times New Roman"/>
          <w:bCs/>
          <w:sz w:val="28"/>
          <w:szCs w:val="28"/>
          <w:lang w:val="vi-VN" w:eastAsia="vi-VN"/>
        </w:rPr>
        <w:t>/</w:t>
      </w:r>
      <w:r>
        <w:rPr>
          <w:rFonts w:eastAsia="Times New Roman"/>
          <w:bCs/>
          <w:sz w:val="28"/>
          <w:szCs w:val="28"/>
          <w:lang w:eastAsia="vi-VN"/>
        </w:rPr>
        <w:t>2</w:t>
      </w:r>
      <w:r>
        <w:rPr>
          <w:rFonts w:eastAsia="Times New Roman"/>
          <w:bCs/>
          <w:sz w:val="28"/>
          <w:szCs w:val="28"/>
          <w:lang w:val="vi-VN" w:eastAsia="vi-VN"/>
        </w:rPr>
        <w:t>/2025</w:t>
      </w:r>
    </w:p>
    <w:p>
      <w:pPr>
        <w:spacing w:before="120" w:after="120" w:line="240" w:lineRule="auto"/>
        <w:ind w:firstLine="720"/>
        <w:jc w:val="both"/>
        <w:rPr>
          <w:color w:val="000080"/>
          <w:sz w:val="28"/>
          <w:szCs w:val="28"/>
          <w:lang w:eastAsia="vi-VN"/>
        </w:rPr>
      </w:pPr>
      <w:r>
        <w:rPr>
          <w:b/>
          <w:bCs/>
          <w:color w:val="000000"/>
          <w:sz w:val="28"/>
          <w:szCs w:val="28"/>
          <w:lang w:val="vi-VN" w:eastAsia="vi-VN"/>
        </w:rPr>
        <w:t>Địa điểm</w:t>
      </w:r>
      <w:r>
        <w:rPr>
          <w:b/>
          <w:bCs/>
          <w:color w:val="000000"/>
          <w:sz w:val="28"/>
          <w:szCs w:val="28"/>
          <w:lang w:eastAsia="vi-VN"/>
        </w:rPr>
        <w:t xml:space="preserve"> tổ chức</w:t>
      </w:r>
      <w:r>
        <w:rPr>
          <w:b/>
          <w:bCs/>
          <w:color w:val="000000"/>
          <w:sz w:val="28"/>
          <w:szCs w:val="28"/>
          <w:lang w:val="vi-VN" w:eastAsia="vi-VN"/>
        </w:rPr>
        <w:t>:</w:t>
      </w:r>
      <w:r>
        <w:rPr>
          <w:color w:val="000080"/>
          <w:sz w:val="28"/>
          <w:szCs w:val="28"/>
          <w:lang w:val="vi-VN" w:eastAsia="vi-VN"/>
        </w:rPr>
        <w:t> </w:t>
      </w:r>
      <w:r>
        <w:rPr>
          <w:color w:val="000080"/>
          <w:sz w:val="28"/>
          <w:szCs w:val="28"/>
          <w:lang w:eastAsia="vi-VN"/>
        </w:rPr>
        <w:t xml:space="preserve"> </w:t>
      </w:r>
      <w:r>
        <w:rPr>
          <w:color w:val="000000"/>
          <w:sz w:val="28"/>
          <w:szCs w:val="28"/>
          <w:lang w:eastAsia="vi-VN"/>
        </w:rPr>
        <w:t>Phòng họp Trực tuyến UBND huyện, hoặc tại Khu du lịch Văn hóa - Sinh thái Hải Thượng</w:t>
      </w:r>
    </w:p>
    <w:p>
      <w:pPr>
        <w:spacing w:before="120" w:after="120" w:line="240" w:lineRule="auto"/>
        <w:ind w:firstLine="720"/>
        <w:jc w:val="both"/>
        <w:rPr>
          <w:rFonts w:eastAsia="Times New Roman"/>
          <w:sz w:val="28"/>
          <w:szCs w:val="28"/>
          <w:lang w:eastAsia="vi-VN"/>
        </w:rPr>
      </w:pPr>
      <w:r>
        <w:rPr>
          <w:b/>
          <w:color w:val="000000"/>
          <w:sz w:val="28"/>
          <w:szCs w:val="28"/>
          <w:lang w:val="vi-VN" w:eastAsia="vi-VN"/>
        </w:rPr>
        <w:t xml:space="preserve">Chủ trì Hội </w:t>
      </w:r>
      <w:r>
        <w:rPr>
          <w:b/>
          <w:color w:val="000000"/>
          <w:sz w:val="28"/>
          <w:szCs w:val="28"/>
          <w:lang w:eastAsia="vi-VN"/>
        </w:rPr>
        <w:t>thảo</w:t>
      </w:r>
      <w:r>
        <w:rPr>
          <w:b/>
          <w:color w:val="000000"/>
          <w:sz w:val="28"/>
          <w:szCs w:val="28"/>
          <w:lang w:val="vi-VN" w:eastAsia="vi-VN"/>
        </w:rPr>
        <w:t>:</w:t>
      </w:r>
      <w:r>
        <w:rPr>
          <w:color w:val="000000"/>
          <w:sz w:val="28"/>
          <w:szCs w:val="28"/>
          <w:lang w:val="vi-VN" w:eastAsia="vi-VN"/>
        </w:rPr>
        <w:t xml:space="preserve"> </w:t>
      </w:r>
      <w:r>
        <w:rPr>
          <w:rFonts w:eastAsia="Times New Roman"/>
          <w:sz w:val="28"/>
          <w:szCs w:val="28"/>
          <w:lang w:eastAsia="vi-VN"/>
        </w:rPr>
        <w:t>Lãnh đạo UBND huyện</w:t>
      </w:r>
    </w:p>
    <w:p>
      <w:pPr>
        <w:tabs>
          <w:tab w:val="left" w:pos="2910"/>
        </w:tabs>
        <w:spacing w:after="0" w:line="240" w:lineRule="auto"/>
        <w:jc w:val="center"/>
        <w:rPr>
          <w:sz w:val="28"/>
          <w:szCs w:val="28"/>
        </w:rPr>
      </w:pPr>
    </w:p>
    <w:tbl>
      <w:tblPr>
        <w:tblW w:w="9974"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6"/>
        <w:gridCol w:w="4961"/>
        <w:gridCol w:w="3547"/>
      </w:tblGrid>
      <w:tr>
        <w:trPr>
          <w:trHeight w:val="527"/>
        </w:trPr>
        <w:tc>
          <w:tcPr>
            <w:tcW w:w="1466" w:type="dxa"/>
            <w:shd w:val="clear" w:color="auto" w:fill="auto"/>
          </w:tcPr>
          <w:p>
            <w:pPr>
              <w:tabs>
                <w:tab w:val="left" w:pos="2910"/>
              </w:tabs>
              <w:spacing w:after="200"/>
              <w:jc w:val="center"/>
              <w:rPr>
                <w:b/>
                <w:bCs/>
                <w:sz w:val="28"/>
                <w:szCs w:val="28"/>
              </w:rPr>
            </w:pPr>
            <w:r>
              <w:rPr>
                <w:b/>
                <w:bCs/>
                <w:sz w:val="28"/>
                <w:szCs w:val="28"/>
              </w:rPr>
              <w:t>STT</w:t>
            </w:r>
          </w:p>
        </w:tc>
        <w:tc>
          <w:tcPr>
            <w:tcW w:w="4961" w:type="dxa"/>
            <w:shd w:val="clear" w:color="auto" w:fill="auto"/>
            <w:vAlign w:val="center"/>
          </w:tcPr>
          <w:p>
            <w:pPr>
              <w:tabs>
                <w:tab w:val="left" w:pos="2910"/>
              </w:tabs>
              <w:spacing w:after="200"/>
              <w:jc w:val="center"/>
              <w:rPr>
                <w:b/>
                <w:bCs/>
                <w:sz w:val="28"/>
                <w:szCs w:val="28"/>
              </w:rPr>
            </w:pPr>
            <w:r>
              <w:rPr>
                <w:b/>
                <w:bCs/>
                <w:sz w:val="28"/>
                <w:szCs w:val="28"/>
              </w:rPr>
              <w:t>NỘI DUNG</w:t>
            </w:r>
          </w:p>
        </w:tc>
        <w:tc>
          <w:tcPr>
            <w:tcW w:w="3547" w:type="dxa"/>
            <w:shd w:val="clear" w:color="auto" w:fill="auto"/>
            <w:vAlign w:val="center"/>
          </w:tcPr>
          <w:p>
            <w:pPr>
              <w:tabs>
                <w:tab w:val="left" w:pos="2910"/>
              </w:tabs>
              <w:spacing w:after="200"/>
              <w:jc w:val="center"/>
              <w:rPr>
                <w:b/>
                <w:bCs/>
                <w:sz w:val="28"/>
                <w:szCs w:val="28"/>
              </w:rPr>
            </w:pPr>
            <w:r>
              <w:rPr>
                <w:b/>
                <w:bCs/>
                <w:sz w:val="28"/>
                <w:szCs w:val="28"/>
              </w:rPr>
              <w:t>THỰC HIỆN</w:t>
            </w:r>
          </w:p>
        </w:tc>
      </w:tr>
      <w:tr>
        <w:trPr>
          <w:trHeight w:val="731"/>
        </w:trPr>
        <w:tc>
          <w:tcPr>
            <w:tcW w:w="1466" w:type="dxa"/>
            <w:shd w:val="clear" w:color="auto" w:fill="auto"/>
            <w:vAlign w:val="center"/>
          </w:tcPr>
          <w:p>
            <w:pPr>
              <w:tabs>
                <w:tab w:val="left" w:pos="2910"/>
              </w:tabs>
              <w:spacing w:after="200"/>
              <w:jc w:val="center"/>
              <w:rPr>
                <w:b/>
                <w:bCs/>
                <w:sz w:val="28"/>
                <w:szCs w:val="28"/>
              </w:rPr>
            </w:pPr>
            <w:r>
              <w:rPr>
                <w:b/>
                <w:bCs/>
                <w:sz w:val="28"/>
                <w:szCs w:val="28"/>
              </w:rPr>
              <w:t>I</w:t>
            </w:r>
          </w:p>
        </w:tc>
        <w:tc>
          <w:tcPr>
            <w:tcW w:w="4961" w:type="dxa"/>
            <w:shd w:val="clear" w:color="auto" w:fill="auto"/>
            <w:vAlign w:val="center"/>
          </w:tcPr>
          <w:p>
            <w:pPr>
              <w:tabs>
                <w:tab w:val="left" w:pos="2910"/>
              </w:tabs>
              <w:spacing w:after="200"/>
              <w:rPr>
                <w:b/>
                <w:bCs/>
                <w:sz w:val="28"/>
                <w:szCs w:val="28"/>
                <w:lang w:val="pt-BR"/>
              </w:rPr>
            </w:pPr>
            <w:r>
              <w:rPr>
                <w:b/>
                <w:bCs/>
                <w:sz w:val="28"/>
                <w:szCs w:val="28"/>
                <w:lang w:val="pt-BR"/>
              </w:rPr>
              <w:t xml:space="preserve">Sáng ngày 28/2/2025: </w:t>
            </w:r>
          </w:p>
          <w:p>
            <w:pPr>
              <w:tabs>
                <w:tab w:val="left" w:pos="2910"/>
              </w:tabs>
              <w:spacing w:before="0" w:after="0"/>
              <w:rPr>
                <w:b/>
                <w:bCs/>
                <w:szCs w:val="28"/>
                <w:lang w:val="pt-BR"/>
              </w:rPr>
            </w:pPr>
            <w:r>
              <w:rPr>
                <w:b/>
                <w:bCs/>
                <w:szCs w:val="28"/>
                <w:lang w:val="pt-BR"/>
              </w:rPr>
              <w:t xml:space="preserve">- </w:t>
            </w:r>
            <w:r>
              <w:rPr>
                <w:bCs/>
                <w:szCs w:val="28"/>
                <w:lang w:val="pt-BR"/>
              </w:rPr>
              <w:t>Đón tiếp đại biểu ngoại tỉnh về tham dự</w:t>
            </w:r>
            <w:r>
              <w:rPr>
                <w:b/>
                <w:bCs/>
                <w:szCs w:val="28"/>
                <w:lang w:val="pt-BR"/>
              </w:rPr>
              <w:t xml:space="preserve"> </w:t>
            </w:r>
          </w:p>
          <w:p>
            <w:pPr>
              <w:widowControl w:val="0"/>
              <w:spacing w:before="0" w:after="0" w:line="240" w:lineRule="auto"/>
              <w:jc w:val="both"/>
              <w:rPr>
                <w:b/>
                <w:bCs/>
                <w:sz w:val="28"/>
                <w:szCs w:val="28"/>
                <w:lang w:val="pt-BR"/>
              </w:rPr>
            </w:pPr>
            <w:r>
              <w:rPr>
                <w:b/>
                <w:bCs/>
                <w:szCs w:val="28"/>
                <w:lang w:val="pt-BR"/>
              </w:rPr>
              <w:t xml:space="preserve">- </w:t>
            </w:r>
            <w:r>
              <w:rPr>
                <w:bCs/>
                <w:szCs w:val="28"/>
                <w:lang w:val="pt-BR"/>
              </w:rPr>
              <w:t xml:space="preserve">Mời </w:t>
            </w:r>
            <w:r>
              <w:rPr>
                <w:bCs/>
                <w:iCs/>
                <w:color w:val="000000"/>
                <w:szCs w:val="28"/>
              </w:rPr>
              <w:t xml:space="preserve">các chuyên gia và các đại biểu cấp tỉnh, lãnh đạo huyện khảo sát </w:t>
            </w:r>
            <w:r>
              <w:rPr>
                <w:rFonts w:eastAsia="Times New Roman"/>
                <w:bCs/>
                <w:szCs w:val="28"/>
                <w:lang w:eastAsia="vi-VN"/>
              </w:rPr>
              <w:t>Khu nước sốt Sơn Kim 1, Làng Chè Sơn Kim 2, Khu di tích quốc gia đặc biệt Mộ và Khu lưu niệm Lê Hữu Trác, Khu du lịch Văn hóa - Sinh thái Hải Thượng, cơ sở chăn nuôi Hươu Thuận Hà….</w:t>
            </w:r>
          </w:p>
        </w:tc>
        <w:tc>
          <w:tcPr>
            <w:tcW w:w="3547" w:type="dxa"/>
            <w:shd w:val="clear" w:color="auto" w:fill="auto"/>
            <w:vAlign w:val="center"/>
          </w:tcPr>
          <w:p>
            <w:pPr>
              <w:tabs>
                <w:tab w:val="left" w:pos="2910"/>
              </w:tabs>
              <w:spacing w:before="0" w:after="0" w:line="240" w:lineRule="auto"/>
              <w:jc w:val="center"/>
              <w:rPr>
                <w:bCs/>
                <w:sz w:val="28"/>
                <w:szCs w:val="28"/>
              </w:rPr>
            </w:pPr>
            <w:r>
              <w:rPr>
                <w:bCs/>
                <w:sz w:val="28"/>
                <w:szCs w:val="28"/>
              </w:rPr>
              <w:t>Ban Tổ chức</w:t>
            </w:r>
          </w:p>
        </w:tc>
      </w:tr>
      <w:tr>
        <w:trPr>
          <w:trHeight w:val="731"/>
        </w:trPr>
        <w:tc>
          <w:tcPr>
            <w:tcW w:w="1466" w:type="dxa"/>
            <w:shd w:val="clear" w:color="auto" w:fill="auto"/>
            <w:vAlign w:val="center"/>
          </w:tcPr>
          <w:p>
            <w:pPr>
              <w:tabs>
                <w:tab w:val="left" w:pos="2910"/>
              </w:tabs>
              <w:spacing w:after="200"/>
              <w:jc w:val="center"/>
              <w:rPr>
                <w:bCs/>
                <w:sz w:val="28"/>
                <w:szCs w:val="28"/>
              </w:rPr>
            </w:pPr>
            <w:r>
              <w:rPr>
                <w:bCs/>
                <w:sz w:val="28"/>
                <w:szCs w:val="28"/>
              </w:rPr>
              <w:t>11 h30</w:t>
            </w:r>
          </w:p>
        </w:tc>
        <w:tc>
          <w:tcPr>
            <w:tcW w:w="4961" w:type="dxa"/>
            <w:shd w:val="clear" w:color="auto" w:fill="auto"/>
            <w:vAlign w:val="center"/>
          </w:tcPr>
          <w:p>
            <w:pPr>
              <w:tabs>
                <w:tab w:val="left" w:pos="2910"/>
              </w:tabs>
              <w:spacing w:before="0" w:after="0" w:line="240" w:lineRule="auto"/>
              <w:rPr>
                <w:b/>
                <w:bCs/>
                <w:sz w:val="28"/>
                <w:szCs w:val="28"/>
                <w:lang w:val="pt-BR"/>
              </w:rPr>
            </w:pPr>
            <w:r>
              <w:rPr>
                <w:bCs/>
                <w:sz w:val="27"/>
                <w:szCs w:val="27"/>
                <w:lang w:val="pt-BR"/>
              </w:rPr>
              <w:t>Mời các đại biểu ăn trưa tại nhà hàng Hải Huyền</w:t>
            </w:r>
          </w:p>
        </w:tc>
        <w:tc>
          <w:tcPr>
            <w:tcW w:w="3547" w:type="dxa"/>
            <w:shd w:val="clear" w:color="auto" w:fill="auto"/>
            <w:vAlign w:val="center"/>
          </w:tcPr>
          <w:p>
            <w:pPr>
              <w:tabs>
                <w:tab w:val="left" w:pos="2910"/>
              </w:tabs>
              <w:spacing w:after="200"/>
              <w:jc w:val="center"/>
              <w:rPr>
                <w:b/>
                <w:bCs/>
                <w:sz w:val="28"/>
                <w:szCs w:val="28"/>
              </w:rPr>
            </w:pPr>
            <w:r>
              <w:rPr>
                <w:bCs/>
                <w:sz w:val="28"/>
                <w:szCs w:val="28"/>
              </w:rPr>
              <w:t>VP HĐND-UBND; Phòng VH và Thông tin</w:t>
            </w:r>
          </w:p>
        </w:tc>
      </w:tr>
      <w:tr>
        <w:trPr>
          <w:trHeight w:val="731"/>
        </w:trPr>
        <w:tc>
          <w:tcPr>
            <w:tcW w:w="1466" w:type="dxa"/>
            <w:shd w:val="clear" w:color="auto" w:fill="auto"/>
            <w:vAlign w:val="center"/>
          </w:tcPr>
          <w:p>
            <w:pPr>
              <w:tabs>
                <w:tab w:val="left" w:pos="2910"/>
              </w:tabs>
              <w:spacing w:after="200"/>
              <w:jc w:val="center"/>
              <w:rPr>
                <w:b/>
                <w:bCs/>
                <w:sz w:val="27"/>
                <w:szCs w:val="27"/>
              </w:rPr>
            </w:pPr>
            <w:r>
              <w:rPr>
                <w:b/>
                <w:bCs/>
                <w:sz w:val="27"/>
                <w:szCs w:val="27"/>
              </w:rPr>
              <w:t>II</w:t>
            </w:r>
          </w:p>
        </w:tc>
        <w:tc>
          <w:tcPr>
            <w:tcW w:w="4961" w:type="dxa"/>
            <w:shd w:val="clear" w:color="auto" w:fill="auto"/>
            <w:vAlign w:val="center"/>
          </w:tcPr>
          <w:p>
            <w:pPr>
              <w:tabs>
                <w:tab w:val="left" w:pos="2910"/>
              </w:tabs>
              <w:spacing w:before="0" w:after="0" w:line="240" w:lineRule="auto"/>
              <w:rPr>
                <w:b/>
                <w:bCs/>
                <w:sz w:val="27"/>
                <w:szCs w:val="27"/>
                <w:lang w:val="pt-BR"/>
              </w:rPr>
            </w:pPr>
            <w:r>
              <w:rPr>
                <w:b/>
                <w:bCs/>
                <w:sz w:val="27"/>
                <w:szCs w:val="27"/>
                <w:lang w:val="pt-BR"/>
              </w:rPr>
              <w:t>Chiều ngày 28/2/2025: Tham gia Hội thảo</w:t>
            </w:r>
          </w:p>
        </w:tc>
        <w:tc>
          <w:tcPr>
            <w:tcW w:w="3547" w:type="dxa"/>
            <w:shd w:val="clear" w:color="auto" w:fill="auto"/>
            <w:vAlign w:val="center"/>
          </w:tcPr>
          <w:p>
            <w:pPr>
              <w:tabs>
                <w:tab w:val="left" w:pos="2910"/>
              </w:tabs>
              <w:spacing w:after="200"/>
              <w:jc w:val="center"/>
              <w:rPr>
                <w:b/>
                <w:bCs/>
                <w:sz w:val="27"/>
                <w:szCs w:val="27"/>
              </w:rPr>
            </w:pPr>
          </w:p>
        </w:tc>
      </w:tr>
      <w:tr>
        <w:trPr>
          <w:trHeight w:val="731"/>
        </w:trPr>
        <w:tc>
          <w:tcPr>
            <w:tcW w:w="1466" w:type="dxa"/>
            <w:shd w:val="clear" w:color="auto" w:fill="auto"/>
            <w:vAlign w:val="center"/>
          </w:tcPr>
          <w:p>
            <w:pPr>
              <w:tabs>
                <w:tab w:val="left" w:pos="2910"/>
              </w:tabs>
              <w:spacing w:after="200"/>
              <w:jc w:val="center"/>
              <w:rPr>
                <w:bCs/>
                <w:sz w:val="27"/>
                <w:szCs w:val="27"/>
              </w:rPr>
            </w:pPr>
            <w:r>
              <w:rPr>
                <w:bCs/>
                <w:sz w:val="27"/>
                <w:szCs w:val="27"/>
              </w:rPr>
              <w:t>13h30- 14h00</w:t>
            </w:r>
          </w:p>
        </w:tc>
        <w:tc>
          <w:tcPr>
            <w:tcW w:w="4961" w:type="dxa"/>
            <w:shd w:val="clear" w:color="auto" w:fill="auto"/>
            <w:vAlign w:val="center"/>
          </w:tcPr>
          <w:p>
            <w:pPr>
              <w:tabs>
                <w:tab w:val="left" w:pos="2910"/>
              </w:tabs>
              <w:spacing w:before="0" w:after="0" w:line="240" w:lineRule="auto"/>
              <w:rPr>
                <w:bCs/>
                <w:sz w:val="27"/>
                <w:szCs w:val="27"/>
                <w:lang w:val="pt-BR"/>
              </w:rPr>
            </w:pPr>
            <w:r>
              <w:rPr>
                <w:bCs/>
                <w:sz w:val="27"/>
                <w:szCs w:val="27"/>
                <w:lang w:val="pt-BR"/>
              </w:rPr>
              <w:t>Đón tiếp đại biểu, trình chiếu các clip giới thiệu các điểm đến du lịch trên địa bàn huyện</w:t>
            </w:r>
          </w:p>
        </w:tc>
        <w:tc>
          <w:tcPr>
            <w:tcW w:w="3547" w:type="dxa"/>
            <w:shd w:val="clear" w:color="auto" w:fill="auto"/>
            <w:vAlign w:val="center"/>
          </w:tcPr>
          <w:p>
            <w:pPr>
              <w:tabs>
                <w:tab w:val="left" w:pos="2910"/>
              </w:tabs>
              <w:spacing w:before="0" w:after="0" w:line="240" w:lineRule="auto"/>
              <w:jc w:val="center"/>
              <w:rPr>
                <w:bCs/>
                <w:sz w:val="27"/>
                <w:szCs w:val="27"/>
              </w:rPr>
            </w:pPr>
            <w:r>
              <w:rPr>
                <w:bCs/>
                <w:sz w:val="28"/>
                <w:szCs w:val="28"/>
              </w:rPr>
              <w:t>VP HĐND-UBND; Phòng Văn hóa và Thông tin; Trung tâm Văn hóa - Truyền thông huyện</w:t>
            </w:r>
          </w:p>
        </w:tc>
      </w:tr>
      <w:tr>
        <w:trPr>
          <w:trHeight w:val="722"/>
        </w:trPr>
        <w:tc>
          <w:tcPr>
            <w:tcW w:w="1466" w:type="dxa"/>
            <w:shd w:val="clear" w:color="auto" w:fill="auto"/>
            <w:vAlign w:val="center"/>
          </w:tcPr>
          <w:p>
            <w:pPr>
              <w:tabs>
                <w:tab w:val="left" w:pos="2910"/>
              </w:tabs>
              <w:spacing w:after="200"/>
              <w:jc w:val="center"/>
              <w:rPr>
                <w:bCs/>
                <w:sz w:val="27"/>
                <w:szCs w:val="27"/>
              </w:rPr>
            </w:pPr>
            <w:r>
              <w:rPr>
                <w:bCs/>
                <w:sz w:val="27"/>
                <w:szCs w:val="27"/>
              </w:rPr>
              <w:t>14h -14h10</w:t>
            </w:r>
          </w:p>
        </w:tc>
        <w:tc>
          <w:tcPr>
            <w:tcW w:w="4961" w:type="dxa"/>
            <w:shd w:val="clear" w:color="auto" w:fill="auto"/>
            <w:vAlign w:val="center"/>
          </w:tcPr>
          <w:p>
            <w:pPr>
              <w:tabs>
                <w:tab w:val="left" w:pos="2910"/>
              </w:tabs>
              <w:spacing w:before="0" w:after="0" w:line="240" w:lineRule="auto"/>
              <w:rPr>
                <w:bCs/>
                <w:sz w:val="27"/>
                <w:szCs w:val="27"/>
                <w:lang w:val="pt-BR"/>
              </w:rPr>
            </w:pPr>
            <w:r>
              <w:rPr>
                <w:bCs/>
                <w:sz w:val="27"/>
                <w:szCs w:val="27"/>
                <w:lang w:val="pt-BR"/>
              </w:rPr>
              <w:t xml:space="preserve">Tuyên bố lý do, giới thiệu đại biểu, </w:t>
            </w:r>
            <w:r>
              <w:rPr>
                <w:bCs/>
                <w:sz w:val="27"/>
                <w:szCs w:val="27"/>
              </w:rPr>
              <w:t>thông qua nội dung chương trình, mời chủ trì điều hành Hội thảo</w:t>
            </w:r>
          </w:p>
        </w:tc>
        <w:tc>
          <w:tcPr>
            <w:tcW w:w="3547" w:type="dxa"/>
            <w:shd w:val="clear" w:color="auto" w:fill="auto"/>
            <w:vAlign w:val="center"/>
          </w:tcPr>
          <w:p>
            <w:pPr>
              <w:tabs>
                <w:tab w:val="left" w:pos="2910"/>
              </w:tabs>
              <w:spacing w:after="200"/>
              <w:jc w:val="center"/>
              <w:rPr>
                <w:bCs/>
                <w:sz w:val="27"/>
                <w:szCs w:val="27"/>
              </w:rPr>
            </w:pPr>
            <w:r>
              <w:rPr>
                <w:bCs/>
                <w:sz w:val="28"/>
                <w:szCs w:val="28"/>
              </w:rPr>
              <w:t>VP HĐND-UBND huyện</w:t>
            </w:r>
          </w:p>
        </w:tc>
      </w:tr>
      <w:tr>
        <w:trPr>
          <w:trHeight w:val="722"/>
        </w:trPr>
        <w:tc>
          <w:tcPr>
            <w:tcW w:w="1466" w:type="dxa"/>
            <w:shd w:val="clear" w:color="auto" w:fill="auto"/>
            <w:vAlign w:val="center"/>
          </w:tcPr>
          <w:p>
            <w:pPr>
              <w:tabs>
                <w:tab w:val="left" w:pos="2910"/>
              </w:tabs>
              <w:spacing w:after="200"/>
              <w:jc w:val="center"/>
              <w:rPr>
                <w:bCs/>
                <w:sz w:val="27"/>
                <w:szCs w:val="27"/>
              </w:rPr>
            </w:pPr>
            <w:r>
              <w:rPr>
                <w:bCs/>
                <w:sz w:val="27"/>
                <w:szCs w:val="27"/>
              </w:rPr>
              <w:t>14h - 14 h20</w:t>
            </w:r>
          </w:p>
        </w:tc>
        <w:tc>
          <w:tcPr>
            <w:tcW w:w="4961" w:type="dxa"/>
            <w:shd w:val="clear" w:color="auto" w:fill="auto"/>
            <w:vAlign w:val="center"/>
          </w:tcPr>
          <w:p>
            <w:pPr>
              <w:tabs>
                <w:tab w:val="left" w:pos="2910"/>
              </w:tabs>
              <w:spacing w:after="200"/>
              <w:rPr>
                <w:bCs/>
                <w:sz w:val="27"/>
                <w:szCs w:val="27"/>
                <w:lang w:val="pt-BR"/>
              </w:rPr>
            </w:pPr>
            <w:r>
              <w:rPr>
                <w:bCs/>
                <w:sz w:val="27"/>
                <w:szCs w:val="27"/>
                <w:lang w:val="pt-BR"/>
              </w:rPr>
              <w:t>Phát biểu của lãnh đạo tỉnh, sở (Nếu có)</w:t>
            </w:r>
          </w:p>
        </w:tc>
        <w:tc>
          <w:tcPr>
            <w:tcW w:w="3547" w:type="dxa"/>
            <w:shd w:val="clear" w:color="auto" w:fill="auto"/>
            <w:vAlign w:val="center"/>
          </w:tcPr>
          <w:p>
            <w:pPr>
              <w:tabs>
                <w:tab w:val="left" w:pos="2910"/>
              </w:tabs>
              <w:spacing w:after="200"/>
              <w:jc w:val="center"/>
              <w:rPr>
                <w:bCs/>
                <w:sz w:val="28"/>
                <w:szCs w:val="28"/>
              </w:rPr>
            </w:pPr>
          </w:p>
        </w:tc>
      </w:tr>
      <w:tr>
        <w:trPr>
          <w:trHeight w:val="722"/>
        </w:trPr>
        <w:tc>
          <w:tcPr>
            <w:tcW w:w="1466" w:type="dxa"/>
            <w:shd w:val="clear" w:color="auto" w:fill="auto"/>
            <w:vAlign w:val="center"/>
          </w:tcPr>
          <w:p>
            <w:pPr>
              <w:tabs>
                <w:tab w:val="left" w:pos="2910"/>
              </w:tabs>
              <w:spacing w:after="200"/>
              <w:jc w:val="center"/>
              <w:rPr>
                <w:bCs/>
                <w:sz w:val="27"/>
                <w:szCs w:val="27"/>
              </w:rPr>
            </w:pPr>
            <w:r>
              <w:rPr>
                <w:bCs/>
                <w:sz w:val="27"/>
                <w:szCs w:val="27"/>
              </w:rPr>
              <w:t>14h20 - 14 h25</w:t>
            </w:r>
          </w:p>
        </w:tc>
        <w:tc>
          <w:tcPr>
            <w:tcW w:w="4961" w:type="dxa"/>
            <w:shd w:val="clear" w:color="auto" w:fill="auto"/>
            <w:vAlign w:val="center"/>
          </w:tcPr>
          <w:p>
            <w:pPr>
              <w:tabs>
                <w:tab w:val="left" w:pos="2910"/>
              </w:tabs>
              <w:spacing w:after="200"/>
              <w:rPr>
                <w:bCs/>
                <w:sz w:val="27"/>
                <w:szCs w:val="27"/>
                <w:lang w:val="pt-BR"/>
              </w:rPr>
            </w:pPr>
            <w:r>
              <w:rPr>
                <w:bCs/>
                <w:sz w:val="27"/>
                <w:szCs w:val="27"/>
                <w:lang w:val="pt-BR"/>
              </w:rPr>
              <w:t>Báo cáo đề dẫn hội thảo</w:t>
            </w:r>
          </w:p>
        </w:tc>
        <w:tc>
          <w:tcPr>
            <w:tcW w:w="3547" w:type="dxa"/>
            <w:shd w:val="clear" w:color="auto" w:fill="auto"/>
            <w:vAlign w:val="center"/>
          </w:tcPr>
          <w:p>
            <w:pPr>
              <w:tabs>
                <w:tab w:val="left" w:pos="2910"/>
              </w:tabs>
              <w:spacing w:after="200"/>
              <w:jc w:val="center"/>
              <w:rPr>
                <w:bCs/>
                <w:sz w:val="28"/>
                <w:szCs w:val="28"/>
              </w:rPr>
            </w:pPr>
            <w:r>
              <w:rPr>
                <w:bCs/>
                <w:sz w:val="28"/>
                <w:szCs w:val="28"/>
              </w:rPr>
              <w:t>Lãnh đạo UBND huyện</w:t>
            </w:r>
          </w:p>
        </w:tc>
      </w:tr>
      <w:tr>
        <w:trPr>
          <w:trHeight w:val="511"/>
        </w:trPr>
        <w:tc>
          <w:tcPr>
            <w:tcW w:w="1466" w:type="dxa"/>
            <w:shd w:val="clear" w:color="auto" w:fill="auto"/>
            <w:vAlign w:val="center"/>
          </w:tcPr>
          <w:p>
            <w:pPr>
              <w:tabs>
                <w:tab w:val="left" w:pos="2910"/>
              </w:tabs>
              <w:spacing w:after="200"/>
              <w:jc w:val="center"/>
              <w:rPr>
                <w:bCs/>
                <w:sz w:val="27"/>
                <w:szCs w:val="27"/>
              </w:rPr>
            </w:pPr>
            <w:r>
              <w:rPr>
                <w:bCs/>
                <w:sz w:val="27"/>
                <w:szCs w:val="27"/>
              </w:rPr>
              <w:lastRenderedPageBreak/>
              <w:t>14h25 đến 16h 20</w:t>
            </w:r>
          </w:p>
        </w:tc>
        <w:tc>
          <w:tcPr>
            <w:tcW w:w="4961" w:type="dxa"/>
            <w:shd w:val="clear" w:color="auto" w:fill="auto"/>
            <w:vAlign w:val="center"/>
          </w:tcPr>
          <w:p>
            <w:pPr>
              <w:tabs>
                <w:tab w:val="left" w:pos="2910"/>
              </w:tabs>
              <w:spacing w:after="200"/>
              <w:rPr>
                <w:b/>
                <w:bCs/>
                <w:sz w:val="27"/>
                <w:szCs w:val="27"/>
                <w:lang w:val="pt-BR"/>
              </w:rPr>
            </w:pPr>
            <w:r>
              <w:rPr>
                <w:bCs/>
                <w:sz w:val="27"/>
                <w:szCs w:val="27"/>
                <w:lang w:val="pt-BR"/>
              </w:rPr>
              <w:t>Trình bày phát biểu tham luận</w:t>
            </w:r>
            <w:r>
              <w:rPr>
                <w:b/>
                <w:bCs/>
                <w:sz w:val="27"/>
                <w:szCs w:val="27"/>
                <w:lang w:val="pt-BR"/>
              </w:rPr>
              <w:t xml:space="preserve"> (</w:t>
            </w:r>
            <w:r>
              <w:rPr>
                <w:bCs/>
                <w:i/>
                <w:sz w:val="27"/>
                <w:szCs w:val="27"/>
                <w:lang w:val="pt-BR"/>
              </w:rPr>
              <w:t>theo danh sách đặt bài tham luận)</w:t>
            </w:r>
          </w:p>
        </w:tc>
        <w:tc>
          <w:tcPr>
            <w:tcW w:w="3547" w:type="dxa"/>
            <w:shd w:val="clear" w:color="auto" w:fill="auto"/>
            <w:vAlign w:val="center"/>
          </w:tcPr>
          <w:p>
            <w:pPr>
              <w:tabs>
                <w:tab w:val="left" w:pos="2910"/>
              </w:tabs>
              <w:spacing w:after="200"/>
              <w:jc w:val="center"/>
              <w:rPr>
                <w:bCs/>
                <w:sz w:val="27"/>
                <w:szCs w:val="27"/>
              </w:rPr>
            </w:pPr>
            <w:r>
              <w:rPr>
                <w:bCs/>
                <w:sz w:val="27"/>
                <w:szCs w:val="27"/>
              </w:rPr>
              <w:t>Các đại biểu tham dự</w:t>
            </w:r>
          </w:p>
        </w:tc>
      </w:tr>
      <w:tr>
        <w:trPr>
          <w:trHeight w:val="1488"/>
        </w:trPr>
        <w:tc>
          <w:tcPr>
            <w:tcW w:w="1466" w:type="dxa"/>
            <w:shd w:val="clear" w:color="auto" w:fill="auto"/>
            <w:vAlign w:val="center"/>
          </w:tcPr>
          <w:p>
            <w:pPr>
              <w:tabs>
                <w:tab w:val="left" w:pos="2910"/>
              </w:tabs>
              <w:spacing w:after="200"/>
              <w:jc w:val="center"/>
              <w:rPr>
                <w:bCs/>
                <w:sz w:val="27"/>
                <w:szCs w:val="27"/>
              </w:rPr>
            </w:pPr>
            <w:r>
              <w:rPr>
                <w:bCs/>
                <w:sz w:val="27"/>
                <w:szCs w:val="27"/>
              </w:rPr>
              <w:t>16h 20 đến 17h 10</w:t>
            </w:r>
          </w:p>
        </w:tc>
        <w:tc>
          <w:tcPr>
            <w:tcW w:w="4961" w:type="dxa"/>
            <w:shd w:val="clear" w:color="auto" w:fill="auto"/>
            <w:vAlign w:val="center"/>
          </w:tcPr>
          <w:p>
            <w:pPr>
              <w:spacing w:before="0" w:after="0" w:line="240" w:lineRule="auto"/>
              <w:jc w:val="both"/>
              <w:rPr>
                <w:bCs/>
                <w:iCs/>
                <w:sz w:val="27"/>
                <w:szCs w:val="27"/>
              </w:rPr>
            </w:pPr>
            <w:r>
              <w:rPr>
                <w:bCs/>
                <w:sz w:val="27"/>
                <w:szCs w:val="27"/>
                <w:lang w:val="pt-BR"/>
              </w:rPr>
              <w:t>Thảo luận t</w:t>
            </w:r>
            <w:r>
              <w:rPr>
                <w:bCs/>
                <w:color w:val="000000"/>
                <w:sz w:val="27"/>
                <w:szCs w:val="27"/>
              </w:rPr>
              <w:t xml:space="preserve">rao đổi, kết nối, bàn bạc tháo gỡ các khó khăn, đưa ra phương hướng, giải pháp phát triển du lịch </w:t>
            </w:r>
            <w:r>
              <w:rPr>
                <w:bCs/>
                <w:sz w:val="28"/>
                <w:szCs w:val="28"/>
              </w:rPr>
              <w:t>trải nghiệm, du lịch tâm linh trên địa bàn huyện.</w:t>
            </w:r>
            <w:r>
              <w:rPr>
                <w:rFonts w:eastAsia="Times New Roman"/>
                <w:bCs/>
                <w:sz w:val="28"/>
                <w:szCs w:val="28"/>
                <w:lang w:eastAsia="vi-VN"/>
              </w:rPr>
              <w:t xml:space="preserve"> </w:t>
            </w:r>
          </w:p>
        </w:tc>
        <w:tc>
          <w:tcPr>
            <w:tcW w:w="3547" w:type="dxa"/>
            <w:shd w:val="clear" w:color="auto" w:fill="auto"/>
            <w:vAlign w:val="center"/>
          </w:tcPr>
          <w:p>
            <w:pPr>
              <w:tabs>
                <w:tab w:val="left" w:pos="2910"/>
              </w:tabs>
              <w:spacing w:after="200"/>
              <w:jc w:val="center"/>
              <w:rPr>
                <w:bCs/>
                <w:sz w:val="27"/>
                <w:szCs w:val="27"/>
              </w:rPr>
            </w:pPr>
            <w:r>
              <w:rPr>
                <w:bCs/>
                <w:sz w:val="27"/>
                <w:szCs w:val="27"/>
              </w:rPr>
              <w:t>Các đại biểu</w:t>
            </w:r>
          </w:p>
        </w:tc>
      </w:tr>
      <w:tr>
        <w:trPr>
          <w:trHeight w:val="1162"/>
        </w:trPr>
        <w:tc>
          <w:tcPr>
            <w:tcW w:w="1466" w:type="dxa"/>
            <w:shd w:val="clear" w:color="auto" w:fill="auto"/>
            <w:vAlign w:val="center"/>
          </w:tcPr>
          <w:p>
            <w:pPr>
              <w:tabs>
                <w:tab w:val="left" w:pos="2910"/>
              </w:tabs>
              <w:spacing w:after="200"/>
              <w:jc w:val="center"/>
              <w:rPr>
                <w:bCs/>
                <w:sz w:val="27"/>
                <w:szCs w:val="27"/>
              </w:rPr>
            </w:pPr>
            <w:r>
              <w:rPr>
                <w:bCs/>
                <w:sz w:val="27"/>
                <w:szCs w:val="27"/>
              </w:rPr>
              <w:t>17h10 đến 17 h 30</w:t>
            </w:r>
          </w:p>
        </w:tc>
        <w:tc>
          <w:tcPr>
            <w:tcW w:w="4961" w:type="dxa"/>
            <w:shd w:val="clear" w:color="auto" w:fill="auto"/>
            <w:vAlign w:val="center"/>
          </w:tcPr>
          <w:p>
            <w:pPr>
              <w:tabs>
                <w:tab w:val="left" w:pos="2910"/>
              </w:tabs>
              <w:spacing w:before="0" w:after="120" w:line="240" w:lineRule="auto"/>
              <w:rPr>
                <w:bCs/>
                <w:iCs/>
                <w:sz w:val="27"/>
                <w:szCs w:val="27"/>
              </w:rPr>
            </w:pPr>
            <w:r>
              <w:rPr>
                <w:bCs/>
                <w:spacing w:val="-10"/>
                <w:sz w:val="27"/>
                <w:szCs w:val="27"/>
                <w:lang w:val="pt-BR"/>
              </w:rPr>
              <w:t>Tiếp thu ý kiến và phát biểu kết thúc Hội thảo của Lãnh đạo UBND huyện</w:t>
            </w:r>
          </w:p>
        </w:tc>
        <w:tc>
          <w:tcPr>
            <w:tcW w:w="3547" w:type="dxa"/>
            <w:shd w:val="clear" w:color="auto" w:fill="auto"/>
            <w:vAlign w:val="center"/>
          </w:tcPr>
          <w:p>
            <w:pPr>
              <w:tabs>
                <w:tab w:val="left" w:pos="2910"/>
              </w:tabs>
              <w:spacing w:after="200"/>
              <w:jc w:val="center"/>
              <w:rPr>
                <w:bCs/>
                <w:sz w:val="27"/>
                <w:szCs w:val="27"/>
              </w:rPr>
            </w:pPr>
            <w:r>
              <w:rPr>
                <w:bCs/>
                <w:sz w:val="27"/>
                <w:szCs w:val="27"/>
              </w:rPr>
              <w:t>Lãnh đạo UBND huyện</w:t>
            </w:r>
          </w:p>
        </w:tc>
      </w:tr>
      <w:tr>
        <w:trPr>
          <w:trHeight w:val="527"/>
        </w:trPr>
        <w:tc>
          <w:tcPr>
            <w:tcW w:w="1466" w:type="dxa"/>
            <w:shd w:val="clear" w:color="auto" w:fill="auto"/>
            <w:vAlign w:val="center"/>
          </w:tcPr>
          <w:p>
            <w:pPr>
              <w:tabs>
                <w:tab w:val="left" w:pos="2910"/>
              </w:tabs>
              <w:spacing w:after="200"/>
              <w:jc w:val="center"/>
              <w:rPr>
                <w:bCs/>
                <w:sz w:val="27"/>
                <w:szCs w:val="27"/>
              </w:rPr>
            </w:pPr>
            <w:r>
              <w:rPr>
                <w:bCs/>
                <w:sz w:val="27"/>
                <w:szCs w:val="27"/>
              </w:rPr>
              <w:t>17h 30</w:t>
            </w:r>
          </w:p>
        </w:tc>
        <w:tc>
          <w:tcPr>
            <w:tcW w:w="4961" w:type="dxa"/>
            <w:shd w:val="clear" w:color="auto" w:fill="auto"/>
            <w:vAlign w:val="center"/>
          </w:tcPr>
          <w:p>
            <w:pPr>
              <w:tabs>
                <w:tab w:val="left" w:pos="2910"/>
              </w:tabs>
              <w:spacing w:after="200"/>
              <w:rPr>
                <w:bCs/>
                <w:sz w:val="27"/>
                <w:szCs w:val="27"/>
                <w:lang w:val="pt-BR"/>
              </w:rPr>
            </w:pPr>
            <w:r>
              <w:rPr>
                <w:bCs/>
                <w:sz w:val="27"/>
                <w:szCs w:val="27"/>
                <w:lang w:val="pt-BR"/>
              </w:rPr>
              <w:t xml:space="preserve">Giao lưu </w:t>
            </w:r>
          </w:p>
        </w:tc>
        <w:tc>
          <w:tcPr>
            <w:tcW w:w="3547" w:type="dxa"/>
            <w:shd w:val="clear" w:color="auto" w:fill="auto"/>
            <w:vAlign w:val="center"/>
          </w:tcPr>
          <w:p>
            <w:pPr>
              <w:tabs>
                <w:tab w:val="left" w:pos="2910"/>
              </w:tabs>
              <w:spacing w:before="0" w:after="0" w:line="240" w:lineRule="auto"/>
              <w:jc w:val="center"/>
              <w:rPr>
                <w:bCs/>
                <w:sz w:val="27"/>
                <w:szCs w:val="27"/>
                <w:lang w:val="pt-BR"/>
              </w:rPr>
            </w:pPr>
            <w:r>
              <w:rPr>
                <w:bCs/>
                <w:sz w:val="27"/>
                <w:szCs w:val="27"/>
                <w:lang w:val="pt-BR"/>
              </w:rPr>
              <w:t>Ban T</w:t>
            </w:r>
            <w:bookmarkStart w:id="0" w:name="_GoBack"/>
            <w:bookmarkEnd w:id="0"/>
            <w:r>
              <w:rPr>
                <w:bCs/>
                <w:sz w:val="27"/>
                <w:szCs w:val="27"/>
                <w:lang w:val="pt-BR"/>
              </w:rPr>
              <w:t>ổ chức</w:t>
            </w:r>
          </w:p>
        </w:tc>
      </w:tr>
    </w:tbl>
    <w:p>
      <w:pPr>
        <w:tabs>
          <w:tab w:val="left" w:pos="2910"/>
        </w:tabs>
        <w:spacing w:after="0" w:line="240" w:lineRule="auto"/>
        <w:jc w:val="center"/>
        <w:rPr>
          <w:b/>
          <w:szCs w:val="26"/>
        </w:rPr>
      </w:pPr>
      <w:r>
        <w:rPr>
          <w:b/>
          <w:szCs w:val="26"/>
        </w:rPr>
        <w:t xml:space="preserve">                                                           </w:t>
      </w:r>
    </w:p>
    <w:p>
      <w:pPr>
        <w:tabs>
          <w:tab w:val="left" w:pos="2910"/>
        </w:tabs>
        <w:spacing w:after="0" w:line="240" w:lineRule="auto"/>
        <w:jc w:val="center"/>
        <w:rPr>
          <w:sz w:val="28"/>
          <w:szCs w:val="28"/>
        </w:rPr>
      </w:pPr>
      <w:r>
        <w:rPr>
          <w:b/>
          <w:szCs w:val="26"/>
        </w:rPr>
        <w:t xml:space="preserve">                                                               ỦY BAN NHÂN DÂN HUYỆN</w:t>
      </w:r>
    </w:p>
    <w:p>
      <w:pPr>
        <w:spacing w:before="0" w:after="0" w:line="240" w:lineRule="auto"/>
        <w:rPr>
          <w:rFonts w:eastAsia="Times New Roman"/>
          <w:b/>
          <w:bCs/>
          <w:sz w:val="28"/>
          <w:szCs w:val="28"/>
          <w:lang w:val="pt-BR"/>
        </w:rPr>
      </w:pPr>
    </w:p>
    <w:p/>
    <w:sectPr>
      <w:headerReference w:type="default" r:id="rId6"/>
      <w:type w:val="continuous"/>
      <w:pgSz w:w="11907" w:h="16840" w:code="9"/>
      <w:pgMar w:top="1134" w:right="1134" w:bottom="1134" w:left="1701" w:header="51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2</w:t>
    </w:r>
    <w:r>
      <w:rPr>
        <w:rFonts w:ascii="Times New Roman" w:hAnsi="Times New Roman"/>
        <w:noProof/>
        <w:sz w:val="26"/>
        <w:szCs w:val="26"/>
      </w:rPr>
      <w:fldChar w:fldCharType="end"/>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EF0DB-D97F-43A8-B28F-BDAB2F2A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spacing w:before="0" w:after="0" w:line="240" w:lineRule="auto"/>
    </w:pPr>
    <w:rPr>
      <w:rFonts w:ascii=".VnTime" w:eastAsia="Times New Roman" w:hAnsi=".VnTime"/>
      <w:sz w:val="28"/>
      <w:szCs w:val="20"/>
    </w:rPr>
  </w:style>
  <w:style w:type="character" w:customStyle="1" w:styleId="HeaderChar">
    <w:name w:val="Header Char"/>
    <w:basedOn w:val="DefaultParagraphFont"/>
    <w:link w:val="Header"/>
    <w:uiPriority w:val="99"/>
    <w:rPr>
      <w:rFonts w:ascii=".VnTime" w:eastAsia="Times New Roman" w:hAnsi=".VnTime" w:cs="Times New Roman"/>
      <w:sz w:val="28"/>
      <w:szCs w:val="20"/>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2025-02-12T00:52:00Z</cp:lastPrinted>
  <dcterms:created xsi:type="dcterms:W3CDTF">2025-02-11T08:39:00Z</dcterms:created>
  <dcterms:modified xsi:type="dcterms:W3CDTF">2025-02-12T01:13:00Z</dcterms:modified>
</cp:coreProperties>
</file>