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48"/>
        <w:gridCol w:w="6541"/>
      </w:tblGrid>
      <w:tr>
        <w:trPr>
          <w:trHeight w:val="681"/>
        </w:trPr>
        <w:tc>
          <w:tcPr>
            <w:tcW w:w="334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nl-NL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190297</wp:posOffset>
                      </wp:positionV>
                      <wp:extent cx="800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5pt" to="10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8"/>
                <w:lang w:val="nl-NL"/>
              </w:rPr>
              <w:t>XÃ QUANG DIỆM</w:t>
            </w:r>
          </w:p>
        </w:tc>
        <w:tc>
          <w:tcPr>
            <w:tcW w:w="6541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24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nl-NL"/>
              </w:rPr>
              <w:t xml:space="preserve">         CỘNG HÒA XÃ HỘI CHỦ NGHĨA VIỆT NAM</w:t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184582</wp:posOffset>
                      </wp:positionV>
                      <wp:extent cx="1714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14.55pt" to="218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8"/>
                <w:lang w:val="nl-NL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</w:tc>
      </w:tr>
    </w:tbl>
    <w:p>
      <w:pPr>
        <w:jc w:val="center"/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Số:        /QĐ-UBND                      </w:t>
      </w:r>
      <w:r>
        <w:rPr>
          <w:rFonts w:ascii="Times New Roman" w:hAnsi="Times New Roman"/>
          <w:i/>
          <w:szCs w:val="28"/>
          <w:lang w:val="nl-NL"/>
        </w:rPr>
        <w:t xml:space="preserve">Quang Diệm, ngày      </w:t>
      </w:r>
      <w:r>
        <w:rPr>
          <w:rFonts w:ascii="Times New Roman" w:hAnsi="Times New Roman"/>
          <w:i/>
          <w:szCs w:val="28"/>
          <w:lang w:val="vi-VN"/>
        </w:rPr>
        <w:t xml:space="preserve"> </w:t>
      </w:r>
      <w:r>
        <w:rPr>
          <w:rFonts w:ascii="Times New Roman" w:hAnsi="Times New Roman"/>
          <w:i/>
          <w:szCs w:val="28"/>
          <w:lang w:val="nl-NL"/>
        </w:rPr>
        <w:t>tháng      năm 2024</w:t>
      </w:r>
    </w:p>
    <w:p>
      <w:pPr>
        <w:jc w:val="both"/>
      </w:pPr>
    </w:p>
    <w:p>
      <w:pPr>
        <w:pStyle w:val="Heading1"/>
        <w:rPr>
          <w:lang w:val="en-US"/>
        </w:rPr>
      </w:pPr>
      <w:r>
        <w:t xml:space="preserve">QuyÕt ®Þnh </w:t>
      </w:r>
    </w:p>
    <w:p>
      <w:pPr>
        <w:jc w:val="center"/>
      </w:pPr>
      <w:r>
        <w:rPr>
          <w:b/>
        </w:rPr>
        <w:t xml:space="preserve">VÒ viÖc bæ sung Dù to¸n chi </w:t>
      </w:r>
      <w:r>
        <w:rPr>
          <w:rFonts w:ascii="Times New Roman" w:hAnsi="Times New Roman"/>
          <w:b/>
        </w:rPr>
        <w:t>ngân sách</w:t>
      </w:r>
      <w:r>
        <w:rPr>
          <w:b/>
        </w:rPr>
        <w:t xml:space="preserve"> x· Quang </w:t>
      </w:r>
      <w:r>
        <w:rPr>
          <w:rFonts w:ascii="Times New Roman" w:hAnsi="Times New Roman"/>
          <w:b/>
        </w:rPr>
        <w:t>Diệm</w:t>
      </w:r>
      <w:r>
        <w:rPr>
          <w:b/>
        </w:rPr>
        <w:t xml:space="preserve"> n¨m 2024</w:t>
      </w:r>
    </w:p>
    <w:p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39370</wp:posOffset>
                </wp:positionV>
                <wp:extent cx="1714500" cy="0"/>
                <wp:effectExtent l="13335" t="10160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3.1pt" to="301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"/>
            </w:pict>
          </mc:Fallback>
        </mc:AlternateContent>
      </w:r>
    </w:p>
    <w:p>
      <w:pPr>
        <w:pStyle w:val="Heading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ỦY BAN NHÂN DÂN XÃ</w:t>
      </w:r>
    </w:p>
    <w:p>
      <w:pPr>
        <w:spacing w:line="340" w:lineRule="exact"/>
        <w:ind w:hanging="720"/>
        <w:jc w:val="both"/>
        <w:rPr>
          <w:i/>
        </w:rPr>
      </w:pPr>
      <w:r>
        <w:t xml:space="preserve">                    </w:t>
      </w:r>
      <w:r>
        <w:rPr>
          <w:i/>
        </w:rPr>
        <w:t xml:space="preserve">C¨n LuËt tæ chøc chÝnh quyÒn ®Þa ph­¬ng ngµy 19 th¸ng 6 n¨m 2015; </w:t>
      </w:r>
    </w:p>
    <w:p>
      <w:pPr>
        <w:spacing w:line="340" w:lineRule="exact"/>
        <w:ind w:hanging="720"/>
        <w:jc w:val="both"/>
        <w:rPr>
          <w:i/>
        </w:rPr>
      </w:pPr>
      <w:r>
        <w:rPr>
          <w:i/>
        </w:rPr>
        <w:t xml:space="preserve">                    C¨n cø LuËt NSNN sè 83/2015 QH 13 ngµy 25 th¸ng 6 n¨m 2015;</w:t>
      </w:r>
    </w:p>
    <w:p>
      <w:pPr>
        <w:pStyle w:val="BodyTextIndent"/>
        <w:spacing w:before="0" w:line="340" w:lineRule="exact"/>
        <w:ind w:firstLine="720"/>
        <w:jc w:val="both"/>
        <w:rPr>
          <w:i/>
          <w:spacing w:val="-8"/>
          <w:lang w:val="en-US"/>
        </w:rPr>
      </w:pPr>
      <w:r>
        <w:rPr>
          <w:i/>
          <w:spacing w:val="-8"/>
          <w:lang w:val="en-US"/>
        </w:rPr>
        <w:t xml:space="preserve"> </w:t>
      </w:r>
      <w:r>
        <w:rPr>
          <w:i/>
          <w:spacing w:val="-8"/>
        </w:rPr>
        <w:t>C¨n cø QuyÕt ®Þnh sè</w:t>
      </w:r>
      <w:r>
        <w:rPr>
          <w:i/>
          <w:spacing w:val="-8"/>
          <w:lang w:val="en-US"/>
        </w:rPr>
        <w:t xml:space="preserve">: </w:t>
      </w:r>
      <w:r>
        <w:rPr>
          <w:i/>
          <w:spacing w:val="-8"/>
        </w:rPr>
        <w:t xml:space="preserve"> </w:t>
      </w:r>
      <w:r>
        <w:rPr>
          <w:i/>
          <w:spacing w:val="-8"/>
          <w:lang w:val="en-US"/>
        </w:rPr>
        <w:t>7275</w:t>
      </w:r>
      <w:r>
        <w:rPr>
          <w:i/>
          <w:color w:val="000000"/>
          <w:spacing w:val="-8"/>
        </w:rPr>
        <w:t>/</w:t>
      </w:r>
      <w:r>
        <w:rPr>
          <w:i/>
          <w:spacing w:val="-8"/>
        </w:rPr>
        <w:t xml:space="preserve">Q§-UBND ngµy </w:t>
      </w:r>
      <w:r>
        <w:rPr>
          <w:i/>
          <w:spacing w:val="-8"/>
          <w:lang w:val="en-US"/>
        </w:rPr>
        <w:t>29</w:t>
      </w:r>
      <w:r>
        <w:rPr>
          <w:i/>
          <w:spacing w:val="-8"/>
        </w:rPr>
        <w:t>/</w:t>
      </w:r>
      <w:r>
        <w:rPr>
          <w:i/>
          <w:spacing w:val="-8"/>
          <w:lang w:val="en-US"/>
        </w:rPr>
        <w:t>12</w:t>
      </w:r>
      <w:r>
        <w:rPr>
          <w:i/>
          <w:spacing w:val="-8"/>
        </w:rPr>
        <w:t>/20</w:t>
      </w:r>
      <w:r>
        <w:rPr>
          <w:i/>
          <w:spacing w:val="-8"/>
          <w:lang w:val="en-US"/>
        </w:rPr>
        <w:t>23</w:t>
      </w:r>
      <w:r>
        <w:rPr>
          <w:i/>
          <w:spacing w:val="-8"/>
        </w:rPr>
        <w:t xml:space="preserve"> cña Uû ban nh©n d©n huyÖn H­¬ng S¬n vÒ viÖc giao nhiÖm vô thu, chi Ng©n s¸ch x· </w:t>
      </w:r>
      <w:r>
        <w:rPr>
          <w:i/>
          <w:spacing w:val="-8"/>
          <w:lang w:val="en-US"/>
        </w:rPr>
        <w:t xml:space="preserve">Quang </w:t>
      </w:r>
      <w:r>
        <w:rPr>
          <w:rFonts w:ascii="Times New Roman" w:hAnsi="Times New Roman"/>
          <w:i/>
          <w:spacing w:val="-8"/>
          <w:lang w:val="en-US"/>
        </w:rPr>
        <w:t>Diệm</w:t>
      </w:r>
      <w:r>
        <w:rPr>
          <w:i/>
          <w:spacing w:val="-8"/>
        </w:rPr>
        <w:t xml:space="preserve"> n¨m 20</w:t>
      </w:r>
      <w:r>
        <w:rPr>
          <w:i/>
          <w:spacing w:val="-8"/>
          <w:lang w:val="en-US"/>
        </w:rPr>
        <w:t>24;</w:t>
      </w:r>
    </w:p>
    <w:p>
      <w:pPr>
        <w:pStyle w:val="BodyTextIndent"/>
        <w:spacing w:before="0" w:line="340" w:lineRule="exact"/>
        <w:ind w:firstLine="720"/>
        <w:jc w:val="both"/>
        <w:rPr>
          <w:rFonts w:ascii="Times New Roman" w:hAnsi="Times New Roman"/>
          <w:i/>
          <w:spacing w:val="-8"/>
          <w:lang w:val="en-US"/>
        </w:rPr>
      </w:pPr>
      <w:r>
        <w:rPr>
          <w:rFonts w:ascii="Times New Roman" w:hAnsi="Times New Roman"/>
          <w:i/>
          <w:spacing w:val="-8"/>
          <w:lang w:val="en-US"/>
        </w:rPr>
        <w:t xml:space="preserve">Căn cứ Nghị quyết số: 45/NQ-HĐND ngày 29/12/2023 của HĐND xã Quang Diệm </w:t>
      </w:r>
      <w:r>
        <w:rPr>
          <w:rFonts w:ascii="Times New Roman" w:hAnsi="Times New Roman"/>
          <w:i/>
          <w:spacing w:val="-8"/>
        </w:rPr>
        <w:t>v</w:t>
      </w:r>
      <w:r>
        <w:rPr>
          <w:rFonts w:ascii="Times New Roman" w:hAnsi="Times New Roman"/>
          <w:i/>
          <w:spacing w:val="-8"/>
          <w:lang w:val="en-US"/>
        </w:rPr>
        <w:t>ề</w:t>
      </w:r>
      <w:r>
        <w:rPr>
          <w:rFonts w:ascii="Times New Roman" w:hAnsi="Times New Roman"/>
          <w:i/>
          <w:spacing w:val="-8"/>
        </w:rPr>
        <w:t xml:space="preserve"> vi</w:t>
      </w:r>
      <w:r>
        <w:rPr>
          <w:rFonts w:ascii="Times New Roman" w:hAnsi="Times New Roman"/>
          <w:i/>
          <w:spacing w:val="-8"/>
          <w:lang w:val="en-US"/>
        </w:rPr>
        <w:t>ệ</w:t>
      </w:r>
      <w:r>
        <w:rPr>
          <w:rFonts w:ascii="Times New Roman" w:hAnsi="Times New Roman"/>
          <w:i/>
          <w:spacing w:val="-8"/>
        </w:rPr>
        <w:t xml:space="preserve">c </w:t>
      </w:r>
      <w:r>
        <w:rPr>
          <w:rFonts w:ascii="Times New Roman" w:hAnsi="Times New Roman"/>
          <w:i/>
          <w:spacing w:val="-8"/>
          <w:lang w:val="en-US"/>
        </w:rPr>
        <w:t>phân bổ dự toán thu, chi ngân sách xã năm 2024;</w:t>
      </w:r>
    </w:p>
    <w:p>
      <w:pPr>
        <w:pStyle w:val="BodyTextIndent"/>
        <w:spacing w:before="0" w:line="340" w:lineRule="exact"/>
        <w:ind w:firstLine="720"/>
        <w:jc w:val="both"/>
        <w:rPr>
          <w:rFonts w:ascii="Times New Roman" w:hAnsi="Times New Roman"/>
          <w:i/>
          <w:color w:val="000000"/>
          <w:spacing w:val="-8"/>
          <w:lang w:val="en-US"/>
        </w:rPr>
      </w:pPr>
      <w:r>
        <w:rPr>
          <w:rFonts w:ascii="Times New Roman" w:hAnsi="Times New Roman"/>
          <w:i/>
          <w:color w:val="000000"/>
          <w:spacing w:val="-8"/>
          <w:lang w:val="en-US"/>
        </w:rPr>
        <w:t>Căn cứ QĐS: 1449/QĐ-UBND ngày 9/04/2024 của UBND huyện Hương Sơn về việc cấp KP chi trả tiền trợ cấp mai táng phí;</w:t>
      </w:r>
    </w:p>
    <w:p>
      <w:pPr>
        <w:pStyle w:val="BodyTextIndent"/>
        <w:spacing w:before="0" w:line="340" w:lineRule="exact"/>
        <w:ind w:firstLine="720"/>
        <w:jc w:val="both"/>
        <w:rPr>
          <w:rFonts w:ascii="Times New Roman" w:hAnsi="Times New Roman"/>
          <w:i/>
          <w:color w:val="000000"/>
          <w:spacing w:val="-8"/>
          <w:lang w:val="en-US"/>
        </w:rPr>
      </w:pPr>
      <w:r>
        <w:rPr>
          <w:rFonts w:ascii="Times New Roman" w:hAnsi="Times New Roman"/>
          <w:i/>
          <w:color w:val="000000"/>
          <w:spacing w:val="-8"/>
          <w:lang w:val="en-US"/>
        </w:rPr>
        <w:t>Căn cứ QĐS: 1040/QĐ-UBND ngày 13/03/2024 của UBND huyện Hương Sơn về việc cấp Kinh phí thực hiện chính sách hõ trợ hoạt động của Tổ chuyển đổi số cộng đồng năm 2024;</w:t>
      </w:r>
    </w:p>
    <w:p>
      <w:pPr>
        <w:pStyle w:val="BodyTextIndent"/>
        <w:spacing w:before="0" w:line="340" w:lineRule="exact"/>
        <w:ind w:firstLine="720"/>
        <w:jc w:val="both"/>
        <w:rPr>
          <w:rFonts w:ascii="Times New Roman" w:hAnsi="Times New Roman"/>
          <w:i/>
          <w:color w:val="000000"/>
          <w:spacing w:val="-8"/>
          <w:lang w:val="en-US"/>
        </w:rPr>
      </w:pPr>
      <w:r>
        <w:rPr>
          <w:rFonts w:ascii="Times New Roman" w:hAnsi="Times New Roman"/>
          <w:i/>
          <w:color w:val="000000"/>
          <w:spacing w:val="-8"/>
          <w:lang w:val="en-US"/>
        </w:rPr>
        <w:t>Căn cứ QĐS: 1541/QĐ-UBND ngày 19/04/2024 của UBND huyện Hương Sơn về việc cấp Kinh phí hỗ trợ đối với Trung tâm học tập công đồng;</w:t>
      </w:r>
    </w:p>
    <w:p>
      <w:pPr>
        <w:pStyle w:val="BodyTextIndent"/>
        <w:spacing w:before="0" w:line="340" w:lineRule="exact"/>
        <w:ind w:firstLine="720"/>
        <w:jc w:val="both"/>
        <w:rPr>
          <w:rFonts w:ascii="Times New Roman" w:hAnsi="Times New Roman"/>
          <w:i/>
          <w:color w:val="000000"/>
          <w:spacing w:val="-8"/>
          <w:lang w:val="en-US"/>
        </w:rPr>
      </w:pPr>
      <w:r>
        <w:rPr>
          <w:i/>
          <w:lang w:val="en-US"/>
        </w:rPr>
        <w:t>XÐt</w:t>
      </w:r>
      <w:r>
        <w:rPr>
          <w:i/>
        </w:rPr>
        <w:t xml:space="preserve"> ®Ò nghÞ cña ban Tµi chÝnh</w:t>
      </w:r>
      <w:r>
        <w:rPr>
          <w:i/>
          <w:lang w:val="en-US"/>
        </w:rPr>
        <w:t xml:space="preserve"> Ng©n s¸ch x·.</w:t>
      </w:r>
    </w:p>
    <w:p>
      <w:pPr>
        <w:pStyle w:val="BodyTextIndent"/>
        <w:spacing w:before="0"/>
        <w:ind w:firstLine="0"/>
        <w:jc w:val="center"/>
        <w:rPr>
          <w:rFonts w:ascii=".VnTimeH" w:hAnsi=".VnTimeH"/>
          <w:b/>
          <w:lang w:val="en-US"/>
        </w:rPr>
      </w:pPr>
      <w:r>
        <w:rPr>
          <w:rFonts w:ascii=".VnTimeH" w:hAnsi=".VnTimeH"/>
          <w:b/>
        </w:rPr>
        <w:t>quyÕt ®Þnh</w:t>
      </w:r>
      <w:r>
        <w:rPr>
          <w:rFonts w:ascii=".VnTimeH" w:hAnsi=".VnTimeH"/>
          <w:b/>
          <w:lang w:val="en-US"/>
        </w:rPr>
        <w:t>:</w:t>
      </w:r>
    </w:p>
    <w:p>
      <w:pPr>
        <w:pStyle w:val="BodyTextIndent"/>
        <w:spacing w:before="0"/>
        <w:ind w:firstLine="720"/>
        <w:jc w:val="both"/>
        <w:rPr>
          <w:rFonts w:ascii="Times New Roman" w:hAnsi="Times New Roman"/>
          <w:lang w:val="en-US"/>
        </w:rPr>
      </w:pPr>
      <w:r>
        <w:rPr>
          <w:b/>
        </w:rPr>
        <w:t>§iÒu 1</w:t>
      </w:r>
      <w:r>
        <w:rPr>
          <w:b/>
          <w:lang w:val="en-US"/>
        </w:rPr>
        <w:t>.</w:t>
      </w:r>
      <w:r>
        <w:t xml:space="preserve"> </w:t>
      </w:r>
      <w:r>
        <w:rPr>
          <w:lang w:val="en-US"/>
        </w:rPr>
        <w:t>Bæ sung D</w:t>
      </w:r>
      <w:r>
        <w:t xml:space="preserve">ù to¸n </w:t>
      </w:r>
      <w:r>
        <w:rPr>
          <w:lang w:val="en-US"/>
        </w:rPr>
        <w:t xml:space="preserve">thu, </w:t>
      </w:r>
      <w:r>
        <w:t xml:space="preserve">chi </w:t>
      </w:r>
      <w:r>
        <w:rPr>
          <w:rFonts w:ascii="Times New Roman" w:hAnsi="Times New Roman"/>
          <w:lang w:val="en-US"/>
        </w:rPr>
        <w:t>ngân sách</w:t>
      </w:r>
      <w:r>
        <w:t xml:space="preserve"> x· </w:t>
      </w:r>
      <w:r>
        <w:rPr>
          <w:lang w:val="en-US"/>
        </w:rPr>
        <w:t xml:space="preserve">Quang </w:t>
      </w:r>
      <w:r>
        <w:rPr>
          <w:rFonts w:ascii="Times New Roman" w:hAnsi="Times New Roman"/>
          <w:lang w:val="en-US"/>
        </w:rPr>
        <w:t>Diệm</w:t>
      </w:r>
      <w:r>
        <w:t xml:space="preserve"> </w:t>
      </w:r>
      <w:r>
        <w:rPr>
          <w:lang w:val="en-US"/>
        </w:rPr>
        <w:t xml:space="preserve">n¨m 2024 </w:t>
      </w:r>
      <w:r>
        <w:rPr>
          <w:rFonts w:ascii="Times New Roman" w:hAnsi="Times New Roman"/>
          <w:lang w:val="en-US"/>
        </w:rPr>
        <w:t xml:space="preserve">để thực hiện </w:t>
      </w:r>
      <w:r>
        <w:rPr>
          <w:lang w:val="en-US"/>
        </w:rPr>
        <w:t xml:space="preserve">c¸c néi dung nh­ sau:    Tæng thu Ng©n s¸ch: 137.300.000 ®ång </w:t>
      </w:r>
      <w:r>
        <w:rPr>
          <w:rFonts w:ascii="Times New Roman" w:hAnsi="Times New Roman"/>
          <w:lang w:val="en-US"/>
        </w:rPr>
        <w:t>. (Trong đó : Từ nguồn KP trung tâm học tập cộng đồng: 21.600.000 đồng, Mai táng phí: 14.900.000 đồng, hỗ trợ tổ chuyển đổi số: 100.800.000 đồng).</w:t>
      </w:r>
    </w:p>
    <w:p>
      <w:pPr>
        <w:pStyle w:val="BodyTextIndent"/>
        <w:spacing w:before="0"/>
        <w:ind w:firstLine="0"/>
        <w:jc w:val="center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(Một trăm ba mươi bảy triệu ba trăm đồng chẵn)</w:t>
      </w:r>
    </w:p>
    <w:p>
      <w:pPr>
        <w:pStyle w:val="BodyTextIndent"/>
        <w:spacing w:before="0"/>
        <w:ind w:firstLine="0"/>
        <w:rPr>
          <w:b/>
          <w:lang w:val="en-US"/>
        </w:rPr>
      </w:pPr>
      <w:r>
        <w:rPr>
          <w:lang w:val="en-US"/>
        </w:rPr>
        <w:t xml:space="preserve">                Tæng chi Ng©n s¸ch: 137.300.000 ®ång </w:t>
      </w:r>
      <w:r>
        <w:rPr>
          <w:rFonts w:ascii="Times New Roman" w:hAnsi="Times New Roman"/>
          <w:i/>
          <w:lang w:val="en-US"/>
        </w:rPr>
        <w:t>(Một trăm ba mươi bảy triệu ba trăm ngàn  đồng chẵn</w:t>
      </w:r>
      <w:r>
        <w:rPr>
          <w:b/>
        </w:rPr>
        <w:t xml:space="preserve"> </w:t>
      </w:r>
      <w:r>
        <w:rPr>
          <w:b/>
          <w:lang w:val="en-US"/>
        </w:rPr>
        <w:t>).</w:t>
      </w:r>
    </w:p>
    <w:p>
      <w:pPr>
        <w:pStyle w:val="BodyTextIndent"/>
        <w:spacing w:before="0"/>
        <w:ind w:firstLine="720"/>
      </w:pPr>
      <w:r>
        <w:rPr>
          <w:b/>
        </w:rPr>
        <w:t>§iÒu 2</w:t>
      </w:r>
      <w:r>
        <w:rPr>
          <w:lang w:val="en-US"/>
        </w:rPr>
        <w:t>.</w:t>
      </w:r>
      <w:r>
        <w:t xml:space="preserve">  C¨n cø chØ tiªu bæ</w:t>
      </w:r>
      <w:r>
        <w:rPr>
          <w:lang w:val="en-US"/>
        </w:rPr>
        <w:t xml:space="preserve"> sung</w:t>
      </w:r>
      <w:r>
        <w:t xml:space="preserve"> Thu - Chi Ng©n s¸ch Ban tµi chÝnh x· tr×nh H§ND vµ UBND  quyÕt ®Þnh vµ tæ chøc thùc hiÖn. </w:t>
      </w:r>
    </w:p>
    <w:p>
      <w:pPr>
        <w:pStyle w:val="BodyTextIndent"/>
        <w:spacing w:before="0"/>
        <w:ind w:firstLine="720"/>
        <w:jc w:val="both"/>
        <w:rPr>
          <w:rFonts w:asciiTheme="minorHAnsi" w:hAnsiTheme="minorHAnsi"/>
        </w:rPr>
      </w:pPr>
      <w:r>
        <w:rPr>
          <w:b/>
        </w:rPr>
        <w:t>§iÒu 3</w:t>
      </w:r>
      <w:r>
        <w:rPr>
          <w:lang w:val="en-US"/>
        </w:rPr>
        <w:t>.</w:t>
      </w:r>
      <w:r>
        <w:t xml:space="preserve">  QuyÕt ®Þnh nµy cã hiÖu lùc tõ ngµy ký. C¸c «ng (bµ) th­êng trùc H§ND, UBND,</w:t>
      </w:r>
      <w:r>
        <w:rPr>
          <w:lang w:val="en-US"/>
        </w:rPr>
        <w:t xml:space="preserve"> V¨n phßng UBND,</w:t>
      </w:r>
      <w:r>
        <w:t xml:space="preserve"> Ban tµi chÝnh x· chÞu tr¸ch nhiÖm thi hµnh.</w:t>
      </w:r>
    </w:p>
    <w:p>
      <w:pPr>
        <w:pStyle w:val="BodyTextIndent"/>
        <w:spacing w:before="0"/>
        <w:ind w:firstLine="720"/>
        <w:jc w:val="both"/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>
        <w:tc>
          <w:tcPr>
            <w:tcW w:w="4923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Nơi nhận:</w:t>
            </w:r>
          </w:p>
        </w:tc>
        <w:tc>
          <w:tcPr>
            <w:tcW w:w="4923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TM. ỦY BAN NHÂN DÂN XÃ</w:t>
            </w:r>
          </w:p>
        </w:tc>
      </w:tr>
      <w:tr>
        <w:tc>
          <w:tcPr>
            <w:tcW w:w="4923" w:type="dxa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KBNN;</w:t>
            </w:r>
          </w:p>
        </w:tc>
        <w:tc>
          <w:tcPr>
            <w:tcW w:w="4923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TỊCH</w:t>
            </w:r>
          </w:p>
        </w:tc>
      </w:tr>
      <w:tr>
        <w:tc>
          <w:tcPr>
            <w:tcW w:w="4923" w:type="dxa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VP.</w:t>
            </w:r>
          </w:p>
        </w:tc>
        <w:tc>
          <w:tcPr>
            <w:tcW w:w="4923" w:type="dxa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w="4923" w:type="dxa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3" w:type="dxa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w="4923" w:type="dxa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3" w:type="dxa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w="4923" w:type="dxa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3" w:type="dxa"/>
          </w:tcPr>
          <w:p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>
        <w:tc>
          <w:tcPr>
            <w:tcW w:w="4923" w:type="dxa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Lê Trường Sơn</w:t>
            </w:r>
          </w:p>
        </w:tc>
      </w:tr>
    </w:tbl>
    <w:p>
      <w:pPr>
        <w:jc w:val="both"/>
        <w:rPr>
          <w:rFonts w:ascii=".VnTimeH" w:hAnsi=".VnTimeH"/>
          <w:b/>
        </w:rPr>
      </w:pPr>
    </w:p>
    <w:p>
      <w:pPr>
        <w:jc w:val="both"/>
        <w:rPr>
          <w:rFonts w:ascii=".VnTimeH" w:hAnsi=".VnTimeH"/>
          <w:b/>
        </w:rPr>
      </w:pPr>
    </w:p>
    <w:p>
      <w:pPr>
        <w:jc w:val="both"/>
        <w:rPr>
          <w:rFonts w:ascii=".VnTimeH" w:hAnsi=".VnTimeH"/>
          <w:b/>
        </w:rPr>
      </w:pPr>
    </w:p>
    <w:p>
      <w:pPr>
        <w:jc w:val="both"/>
        <w:rPr>
          <w:rFonts w:ascii=".VnTimeH" w:hAnsi=".VnTimeH"/>
          <w:b/>
        </w:rPr>
      </w:pPr>
    </w:p>
    <w:p>
      <w:pPr>
        <w:jc w:val="both"/>
        <w:rPr>
          <w:rFonts w:ascii=".VnTimeH" w:hAnsi=".VnTimeH"/>
          <w:b/>
        </w:rPr>
      </w:pPr>
    </w:p>
    <w:p>
      <w:pPr>
        <w:jc w:val="both"/>
        <w:rPr>
          <w:rFonts w:ascii=".VnTimeH" w:hAnsi=".VnTimeH"/>
          <w:b/>
        </w:rPr>
      </w:pPr>
    </w:p>
    <w:p>
      <w:pPr>
        <w:jc w:val="both"/>
        <w:rPr>
          <w:sz w:val="22"/>
        </w:rPr>
      </w:pPr>
    </w:p>
    <w:p>
      <w:pPr>
        <w:ind w:firstLine="720"/>
        <w:rPr>
          <w:rFonts w:ascii="Times New Roman" w:hAnsi="Times New Roman"/>
          <w:b/>
        </w:rPr>
      </w:pPr>
      <w:r>
        <w:rPr>
          <w:b/>
        </w:rPr>
        <w:t xml:space="preserve">                                                                              </w:t>
      </w:r>
    </w:p>
    <w:p>
      <w:pPr>
        <w:ind w:firstLine="720"/>
        <w:rPr>
          <w:rFonts w:ascii="Times New Roman" w:hAnsi="Times New Roman"/>
          <w:b/>
        </w:rPr>
      </w:pPr>
    </w:p>
    <w:p>
      <w:pPr>
        <w:ind w:firstLine="720"/>
        <w:rPr>
          <w:rFonts w:ascii="Times New Roman" w:hAnsi="Times New Roman"/>
          <w:b/>
        </w:rPr>
      </w:pPr>
    </w:p>
    <w:p>
      <w:pPr>
        <w:ind w:firstLine="720"/>
        <w:rPr>
          <w:rFonts w:ascii="Times New Roman" w:hAnsi="Times New Roman"/>
          <w:b/>
        </w:rPr>
      </w:pPr>
    </w:p>
    <w:p>
      <w:pPr>
        <w:ind w:firstLine="720"/>
        <w:rPr>
          <w:rFonts w:ascii="Times New Roman" w:hAnsi="Times New Roman"/>
          <w:b/>
        </w:rPr>
      </w:pPr>
    </w:p>
    <w:p>
      <w:pPr>
        <w:ind w:firstLine="720"/>
        <w:rPr>
          <w:rFonts w:ascii="Times New Roman" w:hAnsi="Times New Roman"/>
          <w:b/>
        </w:rPr>
      </w:pPr>
    </w:p>
    <w:p>
      <w:pPr>
        <w:ind w:firstLine="720"/>
        <w:rPr>
          <w:rFonts w:ascii="Times New Roman" w:hAnsi="Times New Roman"/>
          <w:b/>
        </w:rPr>
      </w:pPr>
    </w:p>
    <w:p>
      <w:pPr>
        <w:ind w:firstLine="720"/>
        <w:rPr>
          <w:rFonts w:ascii="Times New Roman" w:hAnsi="Times New Roman"/>
          <w:b/>
        </w:rPr>
      </w:pPr>
    </w:p>
    <w:sectPr>
      <w:pgSz w:w="12240" w:h="15840"/>
      <w:pgMar w:top="567" w:right="964" w:bottom="62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1F7EA-FD49-47A3-A69A-4909488B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lang w:val="vi-VN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.VnTimeH" w:hAnsi=".VnTimeH"/>
      <w:b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eastAsia="Times New Roman" w:hAnsi=".VnTimeH" w:cs="Times New Roman"/>
      <w:b/>
      <w:sz w:val="28"/>
      <w:szCs w:val="20"/>
      <w:lang w:val="vi-VN"/>
    </w:rPr>
  </w:style>
  <w:style w:type="character" w:customStyle="1" w:styleId="Heading2Char">
    <w:name w:val="Heading 2 Char"/>
    <w:basedOn w:val="DefaultParagraphFont"/>
    <w:link w:val="Heading2"/>
    <w:rPr>
      <w:rFonts w:ascii=".VnTimeH" w:eastAsia="Times New Roman" w:hAnsi=".VnTimeH" w:cs="Times New Roman"/>
      <w:b/>
      <w:sz w:val="24"/>
      <w:szCs w:val="20"/>
      <w:lang w:val="vi-VN"/>
    </w:rPr>
  </w:style>
  <w:style w:type="paragraph" w:styleId="BodyTextIndent">
    <w:name w:val="Body Text Indent"/>
    <w:basedOn w:val="Normal"/>
    <w:link w:val="BodyTextIndentChar"/>
    <w:pPr>
      <w:spacing w:before="240"/>
      <w:ind w:hanging="720"/>
    </w:pPr>
    <w:rPr>
      <w:lang w:val="vi-VN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eastAsia="Times New Roman" w:hAnsi=".VnTime" w:cs="Times New Roman"/>
      <w:sz w:val="28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EE06-03F6-4874-B278-DC4F832C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2024-01-30T03:21:00Z</cp:lastPrinted>
  <dcterms:created xsi:type="dcterms:W3CDTF">2023-04-17T07:47:00Z</dcterms:created>
  <dcterms:modified xsi:type="dcterms:W3CDTF">2024-05-17T03:30:00Z</dcterms:modified>
</cp:coreProperties>
</file>