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6095"/>
      </w:tblGrid>
      <w:tr>
        <w:trPr>
          <w:trHeight w:val="841"/>
        </w:trPr>
        <w:tc>
          <w:tcPr>
            <w:tcW w:w="3153" w:type="dxa"/>
          </w:tcPr>
          <w:p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ỦY BAN NHÂN DÂN</w:t>
            </w:r>
          </w:p>
          <w:p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THỊ TRẤN PHỐ CHÂU</w:t>
            </w:r>
          </w:p>
          <w:p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669285</wp:posOffset>
                      </wp:positionH>
                      <wp:positionV relativeFrom="paragraph">
                        <wp:posOffset>27305</wp:posOffset>
                      </wp:positionV>
                      <wp:extent cx="593313" cy="0"/>
                      <wp:effectExtent l="0" t="0" r="1651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3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2.7pt;margin-top:2.15pt;width:46.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"/>
                  </w:pict>
                </mc:Fallback>
              </mc:AlternateContent>
            </w:r>
          </w:p>
          <w:p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>Số:        /TB-UBND</w:t>
            </w:r>
          </w:p>
        </w:tc>
        <w:tc>
          <w:tcPr>
            <w:tcW w:w="6095" w:type="dxa"/>
          </w:tcPr>
          <w:p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</w:rPr>
              <w:t>CỘNG HÒA XÃ HỘI CHỦ NGHĨA VIỆT NAM</w:t>
            </w:r>
          </w:p>
          <w:p>
            <w:pPr>
              <w:tabs>
                <w:tab w:val="center" w:pos="2939"/>
                <w:tab w:val="left" w:pos="5190"/>
              </w:tabs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ab/>
              <w:t>Độc lập - Tự do - Hạnh phúc</w:t>
            </w:r>
          </w:p>
          <w:p>
            <w:pPr>
              <w:tabs>
                <w:tab w:val="center" w:pos="2939"/>
                <w:tab w:val="left" w:pos="5190"/>
              </w:tabs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785813</wp:posOffset>
                      </wp:positionH>
                      <wp:positionV relativeFrom="paragraph">
                        <wp:posOffset>32385</wp:posOffset>
                      </wp:positionV>
                      <wp:extent cx="212407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A975604" id="Straight Arrow Connector 4" o:spid="_x0000_s1026" type="#_x0000_t32" style="position:absolute;margin-left:61.9pt;margin-top:2.55pt;width:16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"/>
                  </w:pict>
                </mc:Fallback>
              </mc:AlternateContent>
            </w:r>
          </w:p>
          <w:p>
            <w:pPr>
              <w:tabs>
                <w:tab w:val="center" w:pos="2939"/>
                <w:tab w:val="left" w:pos="5190"/>
              </w:tabs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Phố Châu, ngày       tháng 10 năm 2024</w:t>
            </w:r>
          </w:p>
        </w:tc>
      </w:tr>
    </w:tbl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THÔNG BÁO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Về việc xây dựng công trình nhà ở tư nhân</w:t>
      </w:r>
    </w:p>
    <w:p>
      <w:pPr>
        <w:spacing w:before="120" w:after="120" w:line="340" w:lineRule="exact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2186576</wp:posOffset>
                </wp:positionH>
                <wp:positionV relativeFrom="paragraph">
                  <wp:posOffset>55444</wp:posOffset>
                </wp:positionV>
                <wp:extent cx="1403011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5pt,4.35pt" to="282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sz w:val="28"/>
        </w:rPr>
        <w:t>Ngày 27/9/2024, UBND thị trấn Phố Châu ban hành thông báo số 70/TB-UBND về việc đình chỉ thi công công trình xây dựng nhà ở tư nhân của hộ ông  Trần Quang Đạt, công dân Tổ dân phố 10, thị trấn Phố Châu.</w:t>
      </w:r>
    </w:p>
    <w:p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t>Lý do đình chỉ:</w:t>
      </w:r>
      <w:r>
        <w:rPr>
          <w:rFonts w:ascii="Times New Roman" w:eastAsia="Calibri" w:hAnsi="Times New Roman" w:cs="Times New Roman"/>
          <w:sz w:val="28"/>
        </w:rPr>
        <w:t xml:space="preserve">  Xây dựng nhà ở khi chưa được cấp giấy phép xây dựng của cấp có thẩm quyền.</w:t>
      </w:r>
    </w:p>
    <w:p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Ngày 04 tháng 10 năm 2024 hộ ông Trần Quang Đạt đã được UBND huyện Hương Sơn cấp giấy phép xây dựng nhà ở tư nhân số 75/2024/GPXD. </w:t>
      </w:r>
    </w:p>
    <w:p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Căn cứ theo quy định của Luật Xây dựng, UBND thị trấn Phố Châu cho phép hộ ông Trần Quang Đạt tiếp tục thi công xây dựng nhà ở theo đúng hồ sơ, bản vẽ thiết kế và giấy phép xây dựng đã được cấp.</w:t>
      </w:r>
    </w:p>
    <w:p>
      <w:pPr>
        <w:spacing w:before="120" w:after="12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Vậy, UBND thị trấn Phố Châu thông báo để</w:t>
      </w:r>
      <w:r>
        <w:rPr>
          <w:rFonts w:ascii="Times New Roman" w:eastAsia="Calibri" w:hAnsi="Times New Roman" w:cs="Times New Roman"/>
          <w:sz w:val="28"/>
        </w:rPr>
        <w:t xml:space="preserve"> hộ ông Trần Quang Đạt, Tổ trưởng TDP10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và các cá nhân, tổ chức có liên quan được biết và nghiêm túc thực hiện./.</w:t>
      </w: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>
        <w:trPr>
          <w:jc w:val="center"/>
        </w:trPr>
        <w:tc>
          <w:tcPr>
            <w:tcW w:w="4536" w:type="dxa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ơi nhận: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- Chủ tịch, các PCT UBND thị trấn;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- Tổ trưởng Tổ TTĐT;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- Tổ trưởng TDP 10;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- Ông Trần Quang Đạt TDP 10;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- Lưu: VT, ĐC - XD.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KT.CHỦ TỊCH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PHÓ CHỦ TỊCH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 Trọng Danh</w:t>
            </w:r>
          </w:p>
        </w:tc>
      </w:tr>
    </w:tbl>
    <w:p/>
    <w:sectPr>
      <w:pgSz w:w="11907" w:h="16840" w:code="9"/>
      <w:pgMar w:top="1134" w:right="1134" w:bottom="425" w:left="1701" w:header="51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05DD"/>
    <w:multiLevelType w:val="hybridMultilevel"/>
    <w:tmpl w:val="2DB02624"/>
    <w:lvl w:ilvl="0" w:tplc="4FCE0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21CF-4C31-4B48-A0E1-786B111F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Admin's</dc:creator>
  <cp:lastModifiedBy>DN</cp:lastModifiedBy>
  <cp:revision>14</cp:revision>
  <cp:lastPrinted>2024-07-03T02:16:00Z</cp:lastPrinted>
  <dcterms:created xsi:type="dcterms:W3CDTF">2024-09-26T13:33:00Z</dcterms:created>
  <dcterms:modified xsi:type="dcterms:W3CDTF">2024-10-04T10:19:00Z</dcterms:modified>
</cp:coreProperties>
</file>