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419"/>
        <w:gridCol w:w="5643"/>
      </w:tblGrid>
      <w:tr w:rsidR="00AF0D32" w14:paraId="1DC7339C" w14:textId="77777777">
        <w:trPr>
          <w:trHeight w:val="841"/>
        </w:trPr>
        <w:tc>
          <w:tcPr>
            <w:tcW w:w="3419" w:type="dxa"/>
            <w:shd w:val="clear" w:color="auto" w:fill="auto"/>
          </w:tcPr>
          <w:p w14:paraId="0B2BE451" w14:textId="77777777" w:rsidR="00AF0D32" w:rsidRDefault="009D413F">
            <w:pPr>
              <w:jc w:val="center"/>
              <w:rPr>
                <w:rFonts w:eastAsia="Times New Roman"/>
                <w:b/>
                <w:sz w:val="26"/>
              </w:rPr>
            </w:pPr>
            <w:r>
              <w:rPr>
                <w:rFonts w:eastAsia="Times New Roman"/>
                <w:b/>
                <w:sz w:val="26"/>
              </w:rPr>
              <w:t>ỦY BAN NHÂN DÂN</w:t>
            </w:r>
          </w:p>
          <w:p w14:paraId="2DE2B445" w14:textId="7BD50DE0" w:rsidR="00AF0D32" w:rsidRDefault="009D413F" w:rsidP="00581B68">
            <w:pPr>
              <w:jc w:val="center"/>
              <w:rPr>
                <w:rFonts w:eastAsia="Times New Roman"/>
                <w:b/>
                <w:sz w:val="26"/>
              </w:rPr>
            </w:pPr>
            <w:r>
              <w:rPr>
                <w:rFonts w:eastAsia="Times New Roman"/>
                <w:b/>
                <w:noProof/>
                <w:sz w:val="26"/>
                <w:lang w:val="en-GB" w:eastAsia="en-GB"/>
              </w:rPr>
              <mc:AlternateContent>
                <mc:Choice Requires="wps">
                  <w:drawing>
                    <wp:anchor distT="0" distB="0" distL="114300" distR="114300" simplePos="0" relativeHeight="251659264" behindDoc="0" locked="0" layoutInCell="1" allowOverlap="1" wp14:anchorId="6FC46C5B" wp14:editId="5D7DD286">
                      <wp:simplePos x="0" y="0"/>
                      <wp:positionH relativeFrom="column">
                        <wp:posOffset>706281</wp:posOffset>
                      </wp:positionH>
                      <wp:positionV relativeFrom="paragraph">
                        <wp:posOffset>250190</wp:posOffset>
                      </wp:positionV>
                      <wp:extent cx="593677" cy="0"/>
                      <wp:effectExtent l="0" t="0" r="35560" b="19050"/>
                      <wp:wrapNone/>
                      <wp:docPr id="4" name="Straight Connector 4"/>
                      <wp:cNvGraphicFramePr/>
                      <a:graphic xmlns:a="http://schemas.openxmlformats.org/drawingml/2006/main">
                        <a:graphicData uri="http://schemas.microsoft.com/office/word/2010/wordprocessingShape">
                          <wps:wsp>
                            <wps:cNvCnPr/>
                            <wps:spPr>
                              <a:xfrm flipV="1">
                                <a:off x="0" y="0"/>
                                <a:ext cx="5936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4A29BD" id="Straight Connector 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6pt,19.7pt" to="102.3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" strokecolor="black [3040]"/>
                  </w:pict>
                </mc:Fallback>
              </mc:AlternateContent>
            </w:r>
            <w:r>
              <w:rPr>
                <w:rFonts w:eastAsia="Times New Roman"/>
                <w:b/>
                <w:sz w:val="26"/>
              </w:rPr>
              <w:t xml:space="preserve">XÃ </w:t>
            </w:r>
            <w:r w:rsidR="00581B68">
              <w:rPr>
                <w:rFonts w:eastAsia="Times New Roman"/>
                <w:b/>
                <w:sz w:val="26"/>
              </w:rPr>
              <w:t>AN HÒA THỊNH</w:t>
            </w:r>
            <w:r w:rsidR="000F1784">
              <w:rPr>
                <w:rFonts w:eastAsia="Times New Roman"/>
                <w:b/>
                <w:sz w:val="26"/>
              </w:rPr>
              <w:t xml:space="preserve"> </w:t>
            </w:r>
          </w:p>
        </w:tc>
        <w:tc>
          <w:tcPr>
            <w:tcW w:w="5643" w:type="dxa"/>
            <w:shd w:val="clear" w:color="auto" w:fill="auto"/>
          </w:tcPr>
          <w:p w14:paraId="6D2A816C" w14:textId="77777777" w:rsidR="00AF0D32" w:rsidRDefault="009D413F">
            <w:pPr>
              <w:jc w:val="center"/>
              <w:rPr>
                <w:rFonts w:eastAsia="Times New Roman"/>
                <w:b/>
              </w:rPr>
            </w:pPr>
            <w:r>
              <w:rPr>
                <w:rFonts w:eastAsia="Times New Roman"/>
                <w:b/>
                <w:sz w:val="26"/>
              </w:rPr>
              <w:t>CỘNG HÒA XÃ HỘI CHỦ NGHĨA VIỆT NAM</w:t>
            </w:r>
          </w:p>
          <w:p w14:paraId="12B3FB95" w14:textId="77777777" w:rsidR="00AF0D32" w:rsidRDefault="009D413F">
            <w:pPr>
              <w:jc w:val="center"/>
              <w:rPr>
                <w:rFonts w:eastAsia="Times New Roman"/>
                <w:b/>
              </w:rPr>
            </w:pPr>
            <w:r>
              <w:rPr>
                <w:rFonts w:eastAsia="Times New Roman"/>
                <w:b/>
                <w:noProof/>
                <w:lang w:val="en-GB" w:eastAsia="en-GB"/>
              </w:rPr>
              <mc:AlternateContent>
                <mc:Choice Requires="wps">
                  <w:drawing>
                    <wp:anchor distT="0" distB="0" distL="114300" distR="114300" simplePos="0" relativeHeight="251660288" behindDoc="0" locked="0" layoutInCell="1" allowOverlap="1" wp14:anchorId="3F023513" wp14:editId="52BADDF0">
                      <wp:simplePos x="0" y="0"/>
                      <wp:positionH relativeFrom="column">
                        <wp:posOffset>626906</wp:posOffset>
                      </wp:positionH>
                      <wp:positionV relativeFrom="paragraph">
                        <wp:posOffset>250190</wp:posOffset>
                      </wp:positionV>
                      <wp:extent cx="2196000" cy="0"/>
                      <wp:effectExtent l="0" t="0" r="33020" b="19050"/>
                      <wp:wrapNone/>
                      <wp:docPr id="5" name="Straight Connector 5"/>
                      <wp:cNvGraphicFramePr/>
                      <a:graphic xmlns:a="http://schemas.openxmlformats.org/drawingml/2006/main">
                        <a:graphicData uri="http://schemas.microsoft.com/office/word/2010/wordprocessingShape">
                          <wps:wsp>
                            <wps:cNvCnPr/>
                            <wps:spPr>
                              <a:xfrm>
                                <a:off x="0" y="0"/>
                                <a:ext cx="219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BBEAB2"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35pt,19.7pt" to="222.2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" strokecolor="black [3040]"/>
                  </w:pict>
                </mc:Fallback>
              </mc:AlternateContent>
            </w:r>
            <w:r>
              <w:rPr>
                <w:rFonts w:eastAsia="Times New Roman"/>
                <w:b/>
              </w:rPr>
              <w:t>Độc lập - Tự do - Hạnh phúc</w:t>
            </w:r>
          </w:p>
        </w:tc>
      </w:tr>
    </w:tbl>
    <w:p w14:paraId="7E13AF26" w14:textId="77777777" w:rsidR="00AF0D32" w:rsidRDefault="00AF0D32"/>
    <w:p w14:paraId="54334FF2" w14:textId="77777777" w:rsidR="00AF0D32" w:rsidRDefault="009D413F">
      <w:pPr>
        <w:jc w:val="center"/>
        <w:rPr>
          <w:b/>
        </w:rPr>
      </w:pPr>
      <w:r>
        <w:rPr>
          <w:b/>
        </w:rPr>
        <w:t>BIÊN BẢN</w:t>
      </w:r>
    </w:p>
    <w:p w14:paraId="4F8EDC97" w14:textId="77777777" w:rsidR="00AF0D32" w:rsidRDefault="009D413F">
      <w:pPr>
        <w:jc w:val="center"/>
        <w:rPr>
          <w:b/>
        </w:rPr>
      </w:pPr>
      <w:r>
        <w:rPr>
          <w:b/>
        </w:rPr>
        <w:t xml:space="preserve">Hội nghị kiểm điểm cán bộ, công chức sau </w:t>
      </w:r>
    </w:p>
    <w:p w14:paraId="36B1795A" w14:textId="77777777" w:rsidR="00AF0D32" w:rsidRDefault="009D413F">
      <w:pPr>
        <w:jc w:val="center"/>
        <w:rPr>
          <w:b/>
        </w:rPr>
      </w:pPr>
      <w:r>
        <w:rPr>
          <w:b/>
        </w:rPr>
        <w:t>Kết luận của Thanh tra tỉnh Hà Tĩnh</w:t>
      </w:r>
    </w:p>
    <w:p w14:paraId="51894C22" w14:textId="77777777" w:rsidR="00AF0D32" w:rsidRDefault="009D413F">
      <w:r>
        <w:rPr>
          <w:noProof/>
          <w:lang w:val="en-GB" w:eastAsia="en-GB"/>
        </w:rPr>
        <mc:AlternateContent>
          <mc:Choice Requires="wps">
            <w:drawing>
              <wp:anchor distT="4294967295" distB="4294967295" distL="114300" distR="114300" simplePos="0" relativeHeight="251657216" behindDoc="0" locked="0" layoutInCell="1" allowOverlap="1" wp14:anchorId="65E11754" wp14:editId="0748D4E0">
                <wp:simplePos x="0" y="0"/>
                <wp:positionH relativeFrom="column">
                  <wp:posOffset>2212975</wp:posOffset>
                </wp:positionH>
                <wp:positionV relativeFrom="paragraph">
                  <wp:posOffset>80010</wp:posOffset>
                </wp:positionV>
                <wp:extent cx="136800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8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B17B6E"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25pt,6.3pt" to="281.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">
                <o:lock v:ext="edit" shapetype="f"/>
              </v:line>
            </w:pict>
          </mc:Fallback>
        </mc:AlternateContent>
      </w:r>
    </w:p>
    <w:p w14:paraId="1B3A9769" w14:textId="77777777" w:rsidR="00AF0D32" w:rsidRDefault="00AF0D32">
      <w:pPr>
        <w:spacing w:line="220" w:lineRule="exact"/>
        <w:ind w:firstLine="709"/>
        <w:jc w:val="both"/>
        <w:rPr>
          <w:sz w:val="20"/>
        </w:rPr>
      </w:pPr>
    </w:p>
    <w:p w14:paraId="31CF4F91" w14:textId="2278F9C5" w:rsidR="00AF0D32" w:rsidRDefault="009D413F">
      <w:pPr>
        <w:spacing w:after="120" w:line="320" w:lineRule="exact"/>
        <w:ind w:firstLine="720"/>
        <w:jc w:val="both"/>
      </w:pPr>
      <w:r>
        <w:t xml:space="preserve">Vào hồi </w:t>
      </w:r>
      <w:r w:rsidR="000F1784">
        <w:t>14</w:t>
      </w:r>
      <w:r>
        <w:t xml:space="preserve"> giờ 30 phút, ngày 2</w:t>
      </w:r>
      <w:r w:rsidR="00581B68">
        <w:t>4</w:t>
      </w:r>
      <w:r>
        <w:t xml:space="preserve">/7/2024, UBND xã </w:t>
      </w:r>
      <w:r w:rsidR="00581B68">
        <w:t xml:space="preserve">An Hòa Thịnh </w:t>
      </w:r>
      <w:r>
        <w:t xml:space="preserve"> tiến hành hội nghị kiểm điểm trách nhiệm cán bộ, công chức có liện quan đến  những tồn tại, hạn chế theo </w:t>
      </w:r>
      <w:r w:rsidR="000F1784">
        <w:t>K</w:t>
      </w:r>
      <w:r>
        <w:t>ết luận số 13/KLTT, ngày 20/6/2024 của Thanh tra tỉnh Hà Tĩnh về việc chấp hành chính sách pháp luật về quản lý tài chính – ngân sách và đầu tư xây dựng tại UBND huyện Hương Sơn.</w:t>
      </w:r>
    </w:p>
    <w:p w14:paraId="792C3EE5" w14:textId="77777777" w:rsidR="00AF0D32" w:rsidRDefault="009D413F">
      <w:pPr>
        <w:spacing w:after="120" w:line="320" w:lineRule="exact"/>
        <w:ind w:firstLine="720"/>
        <w:jc w:val="both"/>
      </w:pPr>
      <w:r>
        <w:rPr>
          <w:b/>
        </w:rPr>
        <w:t xml:space="preserve">I. THÀNH PHẦN THAM DỰ </w:t>
      </w:r>
    </w:p>
    <w:p w14:paraId="3175D380" w14:textId="28A7B7E2" w:rsidR="00AF0D32" w:rsidRDefault="009D413F">
      <w:pPr>
        <w:spacing w:after="120" w:line="320" w:lineRule="exact"/>
        <w:ind w:firstLine="709"/>
        <w:jc w:val="both"/>
      </w:pPr>
      <w:r>
        <w:t xml:space="preserve">- Đại diện Thường trực Đảng ủy, UB MTTQ, Công đoàn xã; Trưởng các đoàn thể xã </w:t>
      </w:r>
      <w:r w:rsidR="00581B68">
        <w:t xml:space="preserve">An Hòa Thịnh </w:t>
      </w:r>
      <w:r>
        <w:t>.</w:t>
      </w:r>
    </w:p>
    <w:p w14:paraId="103F962B" w14:textId="6D851251" w:rsidR="00AF0D32" w:rsidRDefault="009F3097">
      <w:pPr>
        <w:spacing w:after="120" w:line="320" w:lineRule="exact"/>
        <w:ind w:firstLine="709"/>
        <w:jc w:val="both"/>
      </w:pPr>
      <w:r>
        <w:t xml:space="preserve">- Cán bộ, công chức UBND xã </w:t>
      </w:r>
      <w:r w:rsidR="00581B68">
        <w:t xml:space="preserve">An Hòa Thịnh </w:t>
      </w:r>
      <w:r>
        <w:t>.</w:t>
      </w:r>
    </w:p>
    <w:p w14:paraId="727099BA" w14:textId="0D7F4F41" w:rsidR="00AF0D32" w:rsidRDefault="009D413F">
      <w:pPr>
        <w:spacing w:after="120" w:line="320" w:lineRule="exact"/>
        <w:ind w:firstLine="709"/>
        <w:jc w:val="both"/>
      </w:pPr>
      <w:r>
        <w:t xml:space="preserve">Có mặt: </w:t>
      </w:r>
      <w:r w:rsidR="00581B68">
        <w:t>25</w:t>
      </w:r>
      <w:r>
        <w:t xml:space="preserve"> người; vắng mặt: 0 người.</w:t>
      </w:r>
    </w:p>
    <w:p w14:paraId="64C677EB" w14:textId="627B728E" w:rsidR="00AF0D32" w:rsidRDefault="009D413F">
      <w:pPr>
        <w:spacing w:after="120" w:line="320" w:lineRule="exact"/>
        <w:ind w:firstLine="709"/>
        <w:jc w:val="both"/>
      </w:pPr>
      <w:r>
        <w:t xml:space="preserve">Chủ trì: Đ/c </w:t>
      </w:r>
      <w:r w:rsidR="009F3097">
        <w:t xml:space="preserve">Nguyễn </w:t>
      </w:r>
      <w:r w:rsidR="00581B68">
        <w:t xml:space="preserve">Tiến Dũng </w:t>
      </w:r>
      <w:r>
        <w:t>, Phó Chủ tịch UBND xã;</w:t>
      </w:r>
    </w:p>
    <w:p w14:paraId="2CF35C3F" w14:textId="07ADD163" w:rsidR="00AF0D32" w:rsidRDefault="009D413F">
      <w:pPr>
        <w:spacing w:after="120" w:line="320" w:lineRule="exact"/>
        <w:ind w:firstLine="709"/>
        <w:jc w:val="both"/>
      </w:pPr>
      <w:r>
        <w:t xml:space="preserve">Thư ký: Đ/c </w:t>
      </w:r>
      <w:r w:rsidR="009F3097">
        <w:t xml:space="preserve">Nguyễn </w:t>
      </w:r>
      <w:r w:rsidR="00581B68">
        <w:t xml:space="preserve">Thị Lam </w:t>
      </w:r>
      <w:r>
        <w:t>, Công chức Văn phòng - Thống kê.</w:t>
      </w:r>
    </w:p>
    <w:p w14:paraId="0F26A99E" w14:textId="77777777" w:rsidR="00AF0D32" w:rsidRDefault="009D413F">
      <w:pPr>
        <w:spacing w:after="120" w:line="320" w:lineRule="exact"/>
        <w:ind w:firstLine="709"/>
        <w:jc w:val="both"/>
      </w:pPr>
      <w:r>
        <w:rPr>
          <w:b/>
        </w:rPr>
        <w:t>II. NỘI DUNG CUỘC HỌP</w:t>
      </w:r>
    </w:p>
    <w:p w14:paraId="5945C5DF" w14:textId="5AE1A816" w:rsidR="00AF0D32" w:rsidRDefault="009D413F">
      <w:pPr>
        <w:spacing w:after="120" w:line="320" w:lineRule="exact"/>
        <w:ind w:firstLine="709"/>
        <w:jc w:val="both"/>
      </w:pPr>
      <w:r>
        <w:rPr>
          <w:b/>
        </w:rPr>
        <w:t xml:space="preserve">1. </w:t>
      </w:r>
      <w:r>
        <w:t xml:space="preserve">Đồng chí </w:t>
      </w:r>
      <w:r w:rsidR="00B120DD">
        <w:t xml:space="preserve">Nguyễn </w:t>
      </w:r>
      <w:r w:rsidR="000A40F5">
        <w:t xml:space="preserve">Tiến Dũng </w:t>
      </w:r>
      <w:r>
        <w:t xml:space="preserve"> chủ trì hội nghị quán triệt nội dung, chương trình, thông qua các nội dung: Kết luận số 13/KLTT, ngày 20/6/2024 của Thanh tra tỉnh Hà Tĩnh về việc chấp hành chính sách pháp luật về quản lý tài chính - ngân sách và đầu tư xây dựng tại UBND huyện Hương Sơn.</w:t>
      </w:r>
    </w:p>
    <w:p w14:paraId="72D349BF" w14:textId="6BDF8DDD" w:rsidR="00AF0D32" w:rsidRDefault="009D413F">
      <w:pPr>
        <w:spacing w:after="120" w:line="320" w:lineRule="exact"/>
        <w:ind w:firstLine="709"/>
        <w:jc w:val="both"/>
      </w:pPr>
      <w:r>
        <w:t xml:space="preserve">Về việc chấp hành chính sách pháp luật về quản lý tài chính - ngân sách và đầu tư xây dựng người chịu trách nhiệm: Đồng chí </w:t>
      </w:r>
      <w:r w:rsidR="000A40F5">
        <w:rPr>
          <w:szCs w:val="28"/>
        </w:rPr>
        <w:t xml:space="preserve">Nguyễn Hữu Đông </w:t>
      </w:r>
      <w:r>
        <w:rPr>
          <w:szCs w:val="28"/>
        </w:rPr>
        <w:t xml:space="preserve">, Chủ tịch UBND xã và đồng chí </w:t>
      </w:r>
      <w:r w:rsidR="000A40F5">
        <w:rPr>
          <w:szCs w:val="28"/>
        </w:rPr>
        <w:t xml:space="preserve">Nguyễn Thanh Tịnh </w:t>
      </w:r>
      <w:r w:rsidR="007E74C6">
        <w:rPr>
          <w:szCs w:val="28"/>
        </w:rPr>
        <w:t>,</w:t>
      </w:r>
      <w:r>
        <w:rPr>
          <w:szCs w:val="28"/>
        </w:rPr>
        <w:t xml:space="preserve"> công chức Tài chính </w:t>
      </w:r>
      <w:r w:rsidR="00A928B6">
        <w:rPr>
          <w:szCs w:val="28"/>
        </w:rPr>
        <w:t>–</w:t>
      </w:r>
      <w:r>
        <w:rPr>
          <w:szCs w:val="28"/>
        </w:rPr>
        <w:t xml:space="preserve"> K</w:t>
      </w:r>
      <w:r w:rsidR="00A928B6">
        <w:rPr>
          <w:szCs w:val="28"/>
        </w:rPr>
        <w:t>ế</w:t>
      </w:r>
      <w:r>
        <w:rPr>
          <w:szCs w:val="28"/>
        </w:rPr>
        <w:t xml:space="preserve"> toán</w:t>
      </w:r>
      <w:r>
        <w:t>.</w:t>
      </w:r>
    </w:p>
    <w:p w14:paraId="2EC118FA" w14:textId="77777777" w:rsidR="00AF0D32" w:rsidRDefault="009D413F">
      <w:pPr>
        <w:spacing w:after="120" w:line="320" w:lineRule="exact"/>
        <w:ind w:firstLine="709"/>
        <w:jc w:val="both"/>
      </w:pPr>
      <w:r>
        <w:rPr>
          <w:b/>
        </w:rPr>
        <w:t>2. Các đồng chí cán bộ, công chức kiểm điểm rút kinh nghiệm</w:t>
      </w:r>
    </w:p>
    <w:p w14:paraId="1E84A562" w14:textId="5DBBA832" w:rsidR="00AF0D32" w:rsidRDefault="009D413F">
      <w:pPr>
        <w:spacing w:after="120" w:line="320" w:lineRule="exact"/>
        <w:ind w:firstLine="709"/>
        <w:jc w:val="both"/>
      </w:pPr>
      <w:r>
        <w:rPr>
          <w:bCs/>
          <w:color w:val="000000"/>
          <w:szCs w:val="28"/>
        </w:rPr>
        <w:t xml:space="preserve">- Đồng chí </w:t>
      </w:r>
      <w:r w:rsidR="000A40F5">
        <w:rPr>
          <w:bCs/>
          <w:color w:val="000000"/>
          <w:szCs w:val="28"/>
        </w:rPr>
        <w:t xml:space="preserve">Nguyễn Thanh Tịnh </w:t>
      </w:r>
      <w:r>
        <w:rPr>
          <w:bCs/>
          <w:color w:val="000000"/>
          <w:szCs w:val="28"/>
        </w:rPr>
        <w:t xml:space="preserve">, Công chức Tài chính – Kế toán, </w:t>
      </w:r>
      <w:r>
        <w:t xml:space="preserve">quản lý tài chính - ngân sách và đầu tư xây dựng trình bày bản tự kiểm điểm: Bản thân đã nỗ </w:t>
      </w:r>
      <w:r w:rsidR="00A928B6">
        <w:t xml:space="preserve">lực </w:t>
      </w:r>
      <w:r>
        <w:t xml:space="preserve">cố gắng, nghiên cứu các quy định quản lý tài chính - ngân sách và đầu tư xây dựng tuy nhiên quá trình thực hiện vẫn còn một số hạn chế xảy ảnh hưởng tới tập thể UBND xã </w:t>
      </w:r>
      <w:r w:rsidR="00234B8A">
        <w:t xml:space="preserve">An Hòa Thịnh </w:t>
      </w:r>
      <w:bookmarkStart w:id="0" w:name="_GoBack"/>
      <w:bookmarkEnd w:id="0"/>
      <w:r>
        <w:t>; cá nhân sau khi có biên bản làm việc và kết luận của thanh tra Tỉnh đã khắc phục các nôị dung tồn tại, hạn chế được chỉ ra. Cá nhân nghiêm túc rút kinh nghiệm trước tập thể Đảng ủy, H</w:t>
      </w:r>
      <w:r w:rsidR="00694D43">
        <w:t>Đ</w:t>
      </w:r>
      <w:r>
        <w:t>ND, UBND xã.</w:t>
      </w:r>
    </w:p>
    <w:p w14:paraId="61C95B1E" w14:textId="67778F7C" w:rsidR="00AF0D32" w:rsidRDefault="009D413F">
      <w:pPr>
        <w:spacing w:after="120" w:line="320" w:lineRule="exact"/>
        <w:ind w:firstLine="709"/>
        <w:jc w:val="both"/>
      </w:pPr>
      <w:r>
        <w:t xml:space="preserve">- Đồng chí </w:t>
      </w:r>
      <w:r w:rsidR="000A40F5">
        <w:t xml:space="preserve">Nguyễn Hữu Đông </w:t>
      </w:r>
      <w:r>
        <w:rPr>
          <w:lang w:val="vi-VN"/>
        </w:rPr>
        <w:t>,</w:t>
      </w:r>
      <w:r>
        <w:t xml:space="preserve"> Chủ tịch UBND xã giải trình một số nội dung: </w:t>
      </w:r>
      <w:r>
        <w:rPr>
          <w:lang w:val="vi-VN"/>
        </w:rPr>
        <w:t xml:space="preserve">Bản thân </w:t>
      </w:r>
      <w:r w:rsidR="00C11D05">
        <w:t>luôn luôn nghiên cứu các văn bản quy định nhưng</w:t>
      </w:r>
      <w:r>
        <w:t xml:space="preserve"> trong quá trình quản lý điều hành</w:t>
      </w:r>
      <w:r w:rsidR="00C11D05">
        <w:t xml:space="preserve"> còn </w:t>
      </w:r>
      <w:r>
        <w:t>để x</w:t>
      </w:r>
      <w:r w:rsidR="00133B19">
        <w:t>ẩ</w:t>
      </w:r>
      <w:r>
        <w:t>y ra những thiếu sót</w:t>
      </w:r>
      <w:r>
        <w:rPr>
          <w:szCs w:val="28"/>
        </w:rPr>
        <w:t xml:space="preserve">; thay mặt tập thể Đảng ủy, UBND xã bản thân nghiêm túc rút kinh nghiệm trong quản lý điều hành các </w:t>
      </w:r>
      <w:r>
        <w:t xml:space="preserve">quy định của </w:t>
      </w:r>
      <w:r>
        <w:lastRenderedPageBreak/>
        <w:t>pháp luật về quản lý tài chính – ngân sách và đầu tư xây dựng</w:t>
      </w:r>
      <w:r>
        <w:rPr>
          <w:szCs w:val="28"/>
        </w:rPr>
        <w:t xml:space="preserve"> tại UBND xã. </w:t>
      </w:r>
      <w:r>
        <w:rPr>
          <w:bCs/>
          <w:color w:val="000000"/>
          <w:szCs w:val="28"/>
        </w:rPr>
        <w:t>Bản thân</w:t>
      </w:r>
      <w:r>
        <w:rPr>
          <w:bCs/>
          <w:color w:val="000000"/>
          <w:szCs w:val="28"/>
          <w:lang w:val="vi-VN"/>
        </w:rPr>
        <w:t xml:space="preserve"> </w:t>
      </w:r>
      <w:r w:rsidR="00C11D05">
        <w:rPr>
          <w:bCs/>
          <w:color w:val="000000"/>
          <w:szCs w:val="28"/>
        </w:rPr>
        <w:t>đã</w:t>
      </w:r>
      <w:r>
        <w:rPr>
          <w:bCs/>
          <w:color w:val="000000"/>
          <w:szCs w:val="28"/>
          <w:lang w:val="vi-VN"/>
        </w:rPr>
        <w:t xml:space="preserve"> chỉ đạo bộ phận chuyên môn sớm khắc phục</w:t>
      </w:r>
      <w:r>
        <w:rPr>
          <w:bCs/>
          <w:color w:val="000000"/>
          <w:szCs w:val="28"/>
        </w:rPr>
        <w:t xml:space="preserve"> các hạn chế mà Đoàn thanh tra đã chỉ ra.</w:t>
      </w:r>
    </w:p>
    <w:p w14:paraId="04B988C9" w14:textId="77777777" w:rsidR="00AF0D32" w:rsidRDefault="009D413F">
      <w:pPr>
        <w:spacing w:after="120" w:line="320" w:lineRule="exact"/>
        <w:ind w:firstLine="709"/>
        <w:jc w:val="both"/>
      </w:pPr>
      <w:r>
        <w:rPr>
          <w:b/>
        </w:rPr>
        <w:t>3. Thảo luận:</w:t>
      </w:r>
    </w:p>
    <w:p w14:paraId="5CC1364C" w14:textId="708BCBD0" w:rsidR="00AF0D32" w:rsidRDefault="009D413F">
      <w:pPr>
        <w:spacing w:after="120" w:line="320" w:lineRule="exact"/>
        <w:ind w:firstLine="709"/>
        <w:jc w:val="both"/>
      </w:pPr>
      <w:r>
        <w:t xml:space="preserve">Sau khi nghe giải trình của đồng chí </w:t>
      </w:r>
      <w:r w:rsidR="000A40F5">
        <w:t xml:space="preserve">Nguyễn Hữu Đông  </w:t>
      </w:r>
      <w:r>
        <w:t xml:space="preserve">, đồng chí </w:t>
      </w:r>
      <w:r w:rsidR="000A40F5">
        <w:t xml:space="preserve">Nguyễn Thanh Tịnh </w:t>
      </w:r>
      <w:r>
        <w:t>, hội nghị thảo luận thống nhất các nội dung sau:</w:t>
      </w:r>
    </w:p>
    <w:p w14:paraId="7B4CF30C" w14:textId="77777777" w:rsidR="00AF0D32" w:rsidRDefault="009D413F">
      <w:pPr>
        <w:spacing w:after="120" w:line="320" w:lineRule="exact"/>
        <w:ind w:firstLine="709"/>
        <w:jc w:val="both"/>
      </w:pPr>
      <w:r>
        <w:t xml:space="preserve">- Việc để xẩy ra các tồn tại, hạn chế theo kết luận của đoàn thanh tra tỉnh yêu cầu các đồng chí phụ trách nghiêm túc tiếp thu, rút kinh nghiệm, và tổ chức khắc phục thực hiện trong thời gian tới. </w:t>
      </w:r>
    </w:p>
    <w:p w14:paraId="521513B6" w14:textId="2BE7449D" w:rsidR="00AF0D32" w:rsidRDefault="009D413F">
      <w:pPr>
        <w:spacing w:after="120" w:line="320" w:lineRule="exact"/>
        <w:ind w:firstLine="709"/>
        <w:jc w:val="both"/>
      </w:pPr>
      <w:r>
        <w:t xml:space="preserve">- Các nội dung hạn chế, tồn tại trong giai đoạn năm 2021 - 2022 </w:t>
      </w:r>
      <w:r>
        <w:rPr>
          <w:szCs w:val="28"/>
          <w:lang w:val="vi-VN"/>
        </w:rPr>
        <w:t xml:space="preserve">xét thấy </w:t>
      </w:r>
      <w:r>
        <w:rPr>
          <w:szCs w:val="28"/>
        </w:rPr>
        <w:t xml:space="preserve">do lỗi khách quan của </w:t>
      </w:r>
      <w:r w:rsidR="00CA3CD9">
        <w:rPr>
          <w:szCs w:val="28"/>
        </w:rPr>
        <w:t>c</w:t>
      </w:r>
      <w:r>
        <w:rPr>
          <w:szCs w:val="28"/>
        </w:rPr>
        <w:t xml:space="preserve">ông chức Tài chính - Kế toán và Chủ tịch UBND xã do </w:t>
      </w:r>
      <w:r>
        <w:rPr>
          <w:szCs w:val="28"/>
          <w:lang w:val="vi-VN"/>
        </w:rPr>
        <w:t>chưa nắm hết quy định về chuyên môn, nghiệp vụ</w:t>
      </w:r>
      <w:r>
        <w:rPr>
          <w:szCs w:val="28"/>
        </w:rPr>
        <w:t xml:space="preserve">, yêu cầu các đồng chí nghiêm túc tiếp thu, rút kinh nghiệm, khắc phục sai sót. </w:t>
      </w:r>
    </w:p>
    <w:p w14:paraId="0DA20CCE" w14:textId="624009C8" w:rsidR="00AF0D32" w:rsidRDefault="009D413F">
      <w:pPr>
        <w:spacing w:after="120" w:line="320" w:lineRule="exact"/>
        <w:ind w:firstLine="709"/>
        <w:jc w:val="both"/>
      </w:pPr>
      <w:r>
        <w:rPr>
          <w:szCs w:val="28"/>
        </w:rPr>
        <w:t xml:space="preserve">- Các cán bộ chức tham dự họp thống nhất yêu cầu các đồng chí cán bộ, công chức nghiêm túc kiểm điểm rút kinh nghiệm trong việc tổ chức thực hiện quản lý điều hành các </w:t>
      </w:r>
      <w:r>
        <w:t>quy định của pháp luật về quản lý tài chính - ngân sách và đầu tư xây dựng</w:t>
      </w:r>
      <w:r>
        <w:rPr>
          <w:szCs w:val="28"/>
        </w:rPr>
        <w:t xml:space="preserve"> tại UBND xã.</w:t>
      </w:r>
    </w:p>
    <w:p w14:paraId="1CD1EC97" w14:textId="77777777" w:rsidR="00AF0D32" w:rsidRDefault="009D413F">
      <w:pPr>
        <w:spacing w:after="120" w:line="320" w:lineRule="exact"/>
        <w:ind w:firstLine="709"/>
        <w:jc w:val="both"/>
      </w:pPr>
      <w:r>
        <w:rPr>
          <w:b/>
        </w:rPr>
        <w:t>III. KẾT LUẬN</w:t>
      </w:r>
    </w:p>
    <w:p w14:paraId="3C6E27B6" w14:textId="21C908FA" w:rsidR="00AF0D32" w:rsidRDefault="009D413F">
      <w:pPr>
        <w:spacing w:after="120" w:line="320" w:lineRule="exact"/>
        <w:ind w:firstLine="709"/>
        <w:jc w:val="both"/>
      </w:pPr>
      <w:r>
        <w:t xml:space="preserve">Sau khi nghe giải trình của các </w:t>
      </w:r>
      <w:r w:rsidR="00CA3CD9">
        <w:t xml:space="preserve">đồng chí </w:t>
      </w:r>
      <w:r w:rsidR="000A40F5">
        <w:t xml:space="preserve">Nguyễn </w:t>
      </w:r>
      <w:r w:rsidR="002620E0">
        <w:t xml:space="preserve">Hữu Đông </w:t>
      </w:r>
      <w:r w:rsidR="000A40F5">
        <w:t xml:space="preserve"> </w:t>
      </w:r>
      <w:r w:rsidR="00CA3CD9">
        <w:t xml:space="preserve">, đồng chí </w:t>
      </w:r>
      <w:r w:rsidR="000A40F5">
        <w:t xml:space="preserve">Nguyễn Thanh Tịnh </w:t>
      </w:r>
      <w:r w:rsidR="00CA3CD9">
        <w:t xml:space="preserve"> </w:t>
      </w:r>
      <w:r>
        <w:t xml:space="preserve">và ý kiến cán bộ công chức chủ trì hội nghị kết luận như sau: </w:t>
      </w:r>
    </w:p>
    <w:p w14:paraId="68F63633" w14:textId="63CC0DE1" w:rsidR="00AF0D32" w:rsidRDefault="009D413F">
      <w:pPr>
        <w:spacing w:after="120" w:line="320" w:lineRule="exact"/>
        <w:ind w:firstLine="709"/>
        <w:jc w:val="both"/>
      </w:pPr>
      <w:r>
        <w:t xml:space="preserve">- Đồng chí </w:t>
      </w:r>
      <w:r w:rsidR="000A40F5">
        <w:t xml:space="preserve">Nguyễn Hữu Đông </w:t>
      </w:r>
      <w:r>
        <w:t xml:space="preserve"> nghiêm túc kiểm điểm rút kinh nghiệm trong việc tổ chức thực hiện quản lý điều hành quy định của pháp luật về quản lý tài chính - ngân sách và đầu tư xây dựng</w:t>
      </w:r>
      <w:r>
        <w:rPr>
          <w:szCs w:val="28"/>
        </w:rPr>
        <w:t xml:space="preserve"> tại UBND xã.</w:t>
      </w:r>
    </w:p>
    <w:p w14:paraId="7826B485" w14:textId="4BFD81A9" w:rsidR="00AF0D32" w:rsidRDefault="009D413F">
      <w:pPr>
        <w:spacing w:after="120" w:line="320" w:lineRule="exact"/>
        <w:ind w:firstLine="709"/>
        <w:jc w:val="both"/>
      </w:pPr>
      <w:r>
        <w:t xml:space="preserve">- Đồng chí </w:t>
      </w:r>
      <w:r w:rsidR="000A40F5">
        <w:t xml:space="preserve">Nguyễn Thanh Tịnh </w:t>
      </w:r>
      <w:r>
        <w:t>, nghiêm túc kiểm điểm rút kinh nghiệm, khắc phục tồn tại, hạn chế trong việc tham mưu thực hiện công tác quản lý tài chính - ngân sách và đầu tư xây dựng</w:t>
      </w:r>
      <w:r>
        <w:rPr>
          <w:szCs w:val="28"/>
        </w:rPr>
        <w:t xml:space="preserve"> tại UBND xã.</w:t>
      </w:r>
    </w:p>
    <w:p w14:paraId="7FE85237" w14:textId="16E12BEB" w:rsidR="00AF0D32" w:rsidRDefault="009D413F">
      <w:pPr>
        <w:spacing w:after="120" w:line="320" w:lineRule="exact"/>
        <w:ind w:firstLine="709"/>
        <w:jc w:val="both"/>
      </w:pPr>
      <w:r>
        <w:t>Hội nghị kết thúc hồi 1</w:t>
      </w:r>
      <w:r w:rsidR="00007743">
        <w:t>6</w:t>
      </w:r>
      <w:r>
        <w:t xml:space="preserve"> giờ </w:t>
      </w:r>
      <w:r>
        <w:rPr>
          <w:lang w:val="vi-VN"/>
        </w:rPr>
        <w:t>00</w:t>
      </w:r>
      <w:r>
        <w:t xml:space="preserve"> phút cùng ngày, biên bản được thông qua cho các thành phần tham dự nghe, thống nhất./.</w:t>
      </w:r>
    </w:p>
    <w:tbl>
      <w:tblPr>
        <w:tblW w:w="0" w:type="auto"/>
        <w:tblLook w:val="04A0" w:firstRow="1" w:lastRow="0" w:firstColumn="1" w:lastColumn="0" w:noHBand="0" w:noVBand="1"/>
      </w:tblPr>
      <w:tblGrid>
        <w:gridCol w:w="4535"/>
        <w:gridCol w:w="4527"/>
      </w:tblGrid>
      <w:tr w:rsidR="00AF0D32" w14:paraId="76E5C925" w14:textId="77777777">
        <w:tc>
          <w:tcPr>
            <w:tcW w:w="4535" w:type="dxa"/>
            <w:shd w:val="clear" w:color="auto" w:fill="auto"/>
          </w:tcPr>
          <w:p w14:paraId="0EA70A95" w14:textId="77777777" w:rsidR="00AF0D32" w:rsidRDefault="009D413F">
            <w:pPr>
              <w:widowControl w:val="0"/>
              <w:jc w:val="center"/>
              <w:rPr>
                <w:rFonts w:eastAsia="Times New Roman"/>
                <w:b/>
                <w:szCs w:val="28"/>
              </w:rPr>
            </w:pPr>
            <w:r>
              <w:rPr>
                <w:rFonts w:eastAsia="Times New Roman"/>
                <w:b/>
                <w:szCs w:val="28"/>
              </w:rPr>
              <w:t>THƯ KÝ</w:t>
            </w:r>
          </w:p>
        </w:tc>
        <w:tc>
          <w:tcPr>
            <w:tcW w:w="4527" w:type="dxa"/>
            <w:shd w:val="clear" w:color="auto" w:fill="auto"/>
          </w:tcPr>
          <w:p w14:paraId="394DC0AF" w14:textId="77777777" w:rsidR="00AF0D32" w:rsidRDefault="009D413F">
            <w:pPr>
              <w:widowControl w:val="0"/>
              <w:jc w:val="center"/>
              <w:rPr>
                <w:rFonts w:eastAsia="Times New Roman"/>
                <w:b/>
                <w:szCs w:val="28"/>
              </w:rPr>
            </w:pPr>
            <w:r>
              <w:rPr>
                <w:rFonts w:eastAsia="Times New Roman"/>
                <w:b/>
                <w:szCs w:val="28"/>
              </w:rPr>
              <w:t>CHỦ TRÌ HỘI NGHỊ</w:t>
            </w:r>
          </w:p>
        </w:tc>
      </w:tr>
      <w:tr w:rsidR="00AF0D32" w14:paraId="530AF38B" w14:textId="77777777">
        <w:tc>
          <w:tcPr>
            <w:tcW w:w="4535" w:type="dxa"/>
            <w:shd w:val="clear" w:color="auto" w:fill="auto"/>
          </w:tcPr>
          <w:p w14:paraId="68628CE5" w14:textId="77777777" w:rsidR="00AF0D32" w:rsidRDefault="00AF0D32">
            <w:pPr>
              <w:widowControl w:val="0"/>
              <w:jc w:val="center"/>
              <w:rPr>
                <w:rFonts w:eastAsia="Times New Roman"/>
                <w:b/>
                <w:szCs w:val="28"/>
              </w:rPr>
            </w:pPr>
          </w:p>
          <w:p w14:paraId="27C42228" w14:textId="77777777" w:rsidR="00AF0D32" w:rsidRDefault="00AF0D32">
            <w:pPr>
              <w:widowControl w:val="0"/>
              <w:jc w:val="center"/>
              <w:rPr>
                <w:rFonts w:eastAsia="Times New Roman"/>
                <w:b/>
                <w:szCs w:val="28"/>
              </w:rPr>
            </w:pPr>
          </w:p>
          <w:p w14:paraId="2A5F20C4" w14:textId="77777777" w:rsidR="00AF0D32" w:rsidRDefault="00AF0D32">
            <w:pPr>
              <w:widowControl w:val="0"/>
              <w:jc w:val="center"/>
              <w:rPr>
                <w:rFonts w:eastAsia="Times New Roman"/>
                <w:b/>
                <w:szCs w:val="28"/>
              </w:rPr>
            </w:pPr>
          </w:p>
          <w:p w14:paraId="1E78B694" w14:textId="77777777" w:rsidR="00AF0D32" w:rsidRDefault="00AF0D32">
            <w:pPr>
              <w:widowControl w:val="0"/>
              <w:jc w:val="center"/>
              <w:rPr>
                <w:rFonts w:eastAsia="Times New Roman"/>
                <w:b/>
                <w:szCs w:val="28"/>
              </w:rPr>
            </w:pPr>
          </w:p>
          <w:p w14:paraId="18010829" w14:textId="77777777" w:rsidR="00AF0D32" w:rsidRDefault="00AF0D32">
            <w:pPr>
              <w:widowControl w:val="0"/>
              <w:jc w:val="center"/>
              <w:rPr>
                <w:rFonts w:eastAsia="Times New Roman"/>
                <w:b/>
                <w:szCs w:val="28"/>
              </w:rPr>
            </w:pPr>
          </w:p>
        </w:tc>
        <w:tc>
          <w:tcPr>
            <w:tcW w:w="4527" w:type="dxa"/>
            <w:shd w:val="clear" w:color="auto" w:fill="auto"/>
          </w:tcPr>
          <w:p w14:paraId="7AA2CFCD" w14:textId="77777777" w:rsidR="00AF0D32" w:rsidRDefault="00AF0D32">
            <w:pPr>
              <w:widowControl w:val="0"/>
              <w:jc w:val="center"/>
              <w:rPr>
                <w:rFonts w:eastAsia="Times New Roman"/>
                <w:b/>
                <w:szCs w:val="28"/>
              </w:rPr>
            </w:pPr>
          </w:p>
        </w:tc>
      </w:tr>
      <w:tr w:rsidR="00AF0D32" w:rsidRPr="000F1784" w14:paraId="0D29A7AF" w14:textId="77777777">
        <w:tc>
          <w:tcPr>
            <w:tcW w:w="4535" w:type="dxa"/>
            <w:shd w:val="clear" w:color="auto" w:fill="auto"/>
          </w:tcPr>
          <w:p w14:paraId="662DEFF0" w14:textId="0F7B4852" w:rsidR="00AF0D32" w:rsidRDefault="00007743" w:rsidP="000A40F5">
            <w:pPr>
              <w:widowControl w:val="0"/>
              <w:jc w:val="center"/>
              <w:rPr>
                <w:rFonts w:eastAsia="Times New Roman"/>
                <w:b/>
                <w:szCs w:val="28"/>
                <w:lang w:val="vi-VN"/>
              </w:rPr>
            </w:pPr>
            <w:r>
              <w:rPr>
                <w:rFonts w:eastAsia="Times New Roman"/>
                <w:b/>
                <w:szCs w:val="28"/>
              </w:rPr>
              <w:t xml:space="preserve">Nguyễn </w:t>
            </w:r>
            <w:r w:rsidR="000A40F5">
              <w:rPr>
                <w:rFonts w:eastAsia="Times New Roman"/>
                <w:b/>
                <w:szCs w:val="28"/>
              </w:rPr>
              <w:t xml:space="preserve">Thị Lam </w:t>
            </w:r>
            <w:r>
              <w:rPr>
                <w:rFonts w:eastAsia="Times New Roman"/>
                <w:b/>
                <w:szCs w:val="28"/>
                <w:lang w:val="vi-VN"/>
              </w:rPr>
              <w:t xml:space="preserve">                            </w:t>
            </w:r>
          </w:p>
        </w:tc>
        <w:tc>
          <w:tcPr>
            <w:tcW w:w="4527" w:type="dxa"/>
            <w:shd w:val="clear" w:color="auto" w:fill="auto"/>
          </w:tcPr>
          <w:p w14:paraId="0B5ABF3B" w14:textId="77777777" w:rsidR="00AF0D32" w:rsidRPr="000F1784" w:rsidRDefault="009D413F">
            <w:pPr>
              <w:widowControl w:val="0"/>
              <w:jc w:val="center"/>
              <w:rPr>
                <w:rFonts w:eastAsia="Times New Roman"/>
                <w:b/>
                <w:szCs w:val="28"/>
                <w:lang w:val="vi-VN"/>
              </w:rPr>
            </w:pPr>
            <w:r>
              <w:rPr>
                <w:rFonts w:eastAsia="Times New Roman"/>
                <w:b/>
                <w:szCs w:val="28"/>
                <w:lang w:val="vi-VN"/>
              </w:rPr>
              <w:t>PHÓ CHỦ TỊCH</w:t>
            </w:r>
            <w:r w:rsidRPr="000F1784">
              <w:rPr>
                <w:rFonts w:eastAsia="Times New Roman"/>
                <w:b/>
                <w:szCs w:val="28"/>
                <w:lang w:val="vi-VN"/>
              </w:rPr>
              <w:t xml:space="preserve"> UBND XÃ</w:t>
            </w:r>
          </w:p>
          <w:p w14:paraId="3366E345" w14:textId="47518466" w:rsidR="00AF0D32" w:rsidRPr="00007743" w:rsidRDefault="00007743" w:rsidP="000A40F5">
            <w:pPr>
              <w:widowControl w:val="0"/>
              <w:jc w:val="center"/>
              <w:rPr>
                <w:rFonts w:eastAsia="Times New Roman"/>
                <w:b/>
                <w:szCs w:val="28"/>
              </w:rPr>
            </w:pPr>
            <w:r w:rsidRPr="00007743">
              <w:rPr>
                <w:rFonts w:eastAsia="Times New Roman"/>
                <w:b/>
                <w:szCs w:val="28"/>
                <w:lang w:val="vi-VN"/>
              </w:rPr>
              <w:t>N</w:t>
            </w:r>
            <w:r>
              <w:rPr>
                <w:rFonts w:eastAsia="Times New Roman"/>
                <w:b/>
                <w:szCs w:val="28"/>
              </w:rPr>
              <w:t xml:space="preserve">guyễn </w:t>
            </w:r>
            <w:r w:rsidR="000A40F5">
              <w:rPr>
                <w:rFonts w:eastAsia="Times New Roman"/>
                <w:b/>
                <w:szCs w:val="28"/>
              </w:rPr>
              <w:t xml:space="preserve">Tiến Dũng </w:t>
            </w:r>
          </w:p>
        </w:tc>
      </w:tr>
    </w:tbl>
    <w:p w14:paraId="1212A158" w14:textId="77777777" w:rsidR="00AF0D32" w:rsidRPr="000F1784" w:rsidRDefault="00AF0D32">
      <w:pPr>
        <w:spacing w:line="20" w:lineRule="exact"/>
        <w:jc w:val="both"/>
        <w:rPr>
          <w:lang w:val="vi-VN"/>
        </w:rPr>
      </w:pPr>
    </w:p>
    <w:sectPr w:rsidR="00AF0D32" w:rsidRPr="000F1784">
      <w:headerReference w:type="default" r:id="rId9"/>
      <w:pgSz w:w="11907" w:h="16840" w:code="9"/>
      <w:pgMar w:top="1134" w:right="907" w:bottom="1134" w:left="1701" w:header="454" w:footer="45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4E178" w14:textId="77777777" w:rsidR="00A73C00" w:rsidRDefault="00A73C00">
      <w:r>
        <w:separator/>
      </w:r>
    </w:p>
  </w:endnote>
  <w:endnote w:type="continuationSeparator" w:id="0">
    <w:p w14:paraId="2C670B23" w14:textId="77777777" w:rsidR="00A73C00" w:rsidRDefault="00A7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6X_OCR_H">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97AAE" w14:textId="77777777" w:rsidR="00A73C00" w:rsidRDefault="00A73C00">
      <w:r>
        <w:separator/>
      </w:r>
    </w:p>
  </w:footnote>
  <w:footnote w:type="continuationSeparator" w:id="0">
    <w:p w14:paraId="7294FD52" w14:textId="77777777" w:rsidR="00A73C00" w:rsidRDefault="00A73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664141"/>
      <w:docPartObj>
        <w:docPartGallery w:val="Page Numbers (Top of Page)"/>
        <w:docPartUnique/>
      </w:docPartObj>
    </w:sdtPr>
    <w:sdtEndPr>
      <w:rPr>
        <w:noProof/>
      </w:rPr>
    </w:sdtEndPr>
    <w:sdtContent>
      <w:p w14:paraId="752538A0" w14:textId="77777777" w:rsidR="00AF0D32" w:rsidRDefault="009D413F">
        <w:pPr>
          <w:pStyle w:val="Header"/>
          <w:jc w:val="center"/>
        </w:pPr>
        <w:r>
          <w:fldChar w:fldCharType="begin"/>
        </w:r>
        <w:r>
          <w:instrText xml:space="preserve"> PAGE   \* MERGEFORMAT </w:instrText>
        </w:r>
        <w:r>
          <w:fldChar w:fldCharType="separate"/>
        </w:r>
        <w:r w:rsidR="00234B8A">
          <w:rPr>
            <w:noProof/>
          </w:rPr>
          <w:t>2</w:t>
        </w:r>
        <w:r>
          <w:rPr>
            <w:noProof/>
          </w:rPr>
          <w:fldChar w:fldCharType="end"/>
        </w:r>
      </w:p>
    </w:sdtContent>
  </w:sdt>
  <w:p w14:paraId="2FFA376E" w14:textId="77777777" w:rsidR="00AF0D32" w:rsidRDefault="00AF0D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49C0"/>
    <w:multiLevelType w:val="hybridMultilevel"/>
    <w:tmpl w:val="4296F1C0"/>
    <w:lvl w:ilvl="0" w:tplc="E82A411C">
      <w:start w:val="1"/>
      <w:numFmt w:val="bullet"/>
      <w:lvlText w:val="-"/>
      <w:lvlJc w:val="left"/>
      <w:pPr>
        <w:ind w:left="720" w:hanging="360"/>
      </w:pPr>
      <w:rPr>
        <w:rFonts w:ascii="V6X_OCR_H" w:eastAsia="Calibri" w:hAnsi="V6X_OCR_H" w:cs="Times New Roman"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936547"/>
    <w:multiLevelType w:val="hybridMultilevel"/>
    <w:tmpl w:val="D9843CE2"/>
    <w:lvl w:ilvl="0" w:tplc="AF76DE7C">
      <w:start w:val="1"/>
      <w:numFmt w:val="decimal"/>
      <w:lvlText w:val="%1."/>
      <w:lvlJc w:val="left"/>
      <w:pPr>
        <w:ind w:left="1070" w:hanging="360"/>
      </w:p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start w:val="1"/>
      <w:numFmt w:val="decimal"/>
      <w:lvlText w:val="%4."/>
      <w:lvlJc w:val="left"/>
      <w:pPr>
        <w:ind w:left="3080" w:hanging="360"/>
      </w:pPr>
    </w:lvl>
    <w:lvl w:ilvl="4" w:tplc="04090019">
      <w:start w:val="1"/>
      <w:numFmt w:val="lowerLetter"/>
      <w:lvlText w:val="%5."/>
      <w:lvlJc w:val="left"/>
      <w:pPr>
        <w:ind w:left="3800" w:hanging="360"/>
      </w:pPr>
    </w:lvl>
    <w:lvl w:ilvl="5" w:tplc="0409001B">
      <w:start w:val="1"/>
      <w:numFmt w:val="lowerRoman"/>
      <w:lvlText w:val="%6."/>
      <w:lvlJc w:val="right"/>
      <w:pPr>
        <w:ind w:left="4520" w:hanging="180"/>
      </w:pPr>
    </w:lvl>
    <w:lvl w:ilvl="6" w:tplc="0409000F">
      <w:start w:val="1"/>
      <w:numFmt w:val="decimal"/>
      <w:lvlText w:val="%7."/>
      <w:lvlJc w:val="left"/>
      <w:pPr>
        <w:ind w:left="5240" w:hanging="360"/>
      </w:pPr>
    </w:lvl>
    <w:lvl w:ilvl="7" w:tplc="04090019">
      <w:start w:val="1"/>
      <w:numFmt w:val="lowerLetter"/>
      <w:lvlText w:val="%8."/>
      <w:lvlJc w:val="left"/>
      <w:pPr>
        <w:ind w:left="5960" w:hanging="360"/>
      </w:pPr>
    </w:lvl>
    <w:lvl w:ilvl="8" w:tplc="0409001B">
      <w:start w:val="1"/>
      <w:numFmt w:val="lowerRoman"/>
      <w:lvlText w:val="%9."/>
      <w:lvlJc w:val="right"/>
      <w:pPr>
        <w:ind w:left="6680" w:hanging="180"/>
      </w:pPr>
    </w:lvl>
  </w:abstractNum>
  <w:abstractNum w:abstractNumId="2">
    <w:nsid w:val="41AE6D37"/>
    <w:multiLevelType w:val="hybridMultilevel"/>
    <w:tmpl w:val="2B8623AE"/>
    <w:lvl w:ilvl="0" w:tplc="C7CEC9CC">
      <w:start w:val="23"/>
      <w:numFmt w:val="decimal"/>
      <w:lvlText w:val="%1."/>
      <w:lvlJc w:val="left"/>
      <w:pPr>
        <w:ind w:left="1085" w:hanging="375"/>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4D784C49"/>
    <w:multiLevelType w:val="hybridMultilevel"/>
    <w:tmpl w:val="81E46C16"/>
    <w:lvl w:ilvl="0" w:tplc="48A41A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508665B"/>
    <w:multiLevelType w:val="hybridMultilevel"/>
    <w:tmpl w:val="9C504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9F50FA"/>
    <w:multiLevelType w:val="hybridMultilevel"/>
    <w:tmpl w:val="820EC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A478E5"/>
    <w:multiLevelType w:val="hybridMultilevel"/>
    <w:tmpl w:val="DEBC4B28"/>
    <w:lvl w:ilvl="0" w:tplc="23B67138">
      <w:start w:val="2"/>
      <w:numFmt w:val="bullet"/>
      <w:lvlText w:val="-"/>
      <w:lvlJc w:val="left"/>
      <w:pPr>
        <w:tabs>
          <w:tab w:val="num" w:pos="1080"/>
        </w:tabs>
        <w:ind w:left="1080" w:hanging="360"/>
      </w:pPr>
      <w:rPr>
        <w:rFonts w:ascii=".VnTime" w:eastAsia="Times New Roman" w:hAnsi=".VnTime"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F5F1679"/>
    <w:multiLevelType w:val="hybridMultilevel"/>
    <w:tmpl w:val="0706E1EA"/>
    <w:lvl w:ilvl="0" w:tplc="C63C7A94">
      <w:start w:val="2"/>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8">
    <w:nsid w:val="5F730F7B"/>
    <w:multiLevelType w:val="hybridMultilevel"/>
    <w:tmpl w:val="272E8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014838"/>
    <w:multiLevelType w:val="hybridMultilevel"/>
    <w:tmpl w:val="EB863156"/>
    <w:lvl w:ilvl="0" w:tplc="23EEB46A">
      <w:numFmt w:val="bullet"/>
      <w:lvlText w:val=""/>
      <w:lvlJc w:val="left"/>
      <w:pPr>
        <w:ind w:left="1100" w:hanging="360"/>
      </w:pPr>
      <w:rPr>
        <w:rFonts w:ascii="Symbol" w:eastAsia="Calibri" w:hAnsi="Symbol" w:cs="Times New Roman" w:hint="default"/>
        <w:color w:val="000000"/>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0">
    <w:nsid w:val="70A65071"/>
    <w:multiLevelType w:val="hybridMultilevel"/>
    <w:tmpl w:val="422E5482"/>
    <w:lvl w:ilvl="0" w:tplc="0F628002">
      <w:start w:val="3"/>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852E65"/>
    <w:multiLevelType w:val="hybridMultilevel"/>
    <w:tmpl w:val="98AECD62"/>
    <w:lvl w:ilvl="0" w:tplc="E2B48E6E">
      <w:start w:val="4"/>
      <w:numFmt w:val="decimal"/>
      <w:lvlText w:val="%1."/>
      <w:lvlJc w:val="left"/>
      <w:pPr>
        <w:ind w:left="1004" w:hanging="360"/>
      </w:pPr>
      <w:rPr>
        <w:rFonts w:ascii="Times New Roman" w:hAnsi="Times New Roman" w:cs="Times New Roman" w:hint="default"/>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2">
    <w:nsid w:val="78B926CD"/>
    <w:multiLevelType w:val="multilevel"/>
    <w:tmpl w:val="A15C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9576FF"/>
    <w:multiLevelType w:val="hybridMultilevel"/>
    <w:tmpl w:val="05BAFAFC"/>
    <w:lvl w:ilvl="0" w:tplc="59046876">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4">
    <w:nsid w:val="7D406636"/>
    <w:multiLevelType w:val="multilevel"/>
    <w:tmpl w:val="90B032C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4E67FA"/>
    <w:multiLevelType w:val="hybridMultilevel"/>
    <w:tmpl w:val="1BB2F98E"/>
    <w:lvl w:ilvl="0" w:tplc="4A1ECE90">
      <w:numFmt w:val="bullet"/>
      <w:lvlText w:val="-"/>
      <w:lvlJc w:val="left"/>
      <w:pPr>
        <w:ind w:left="3690" w:hanging="360"/>
      </w:pPr>
      <w:rPr>
        <w:rFonts w:ascii="Times New Roman" w:eastAsia="Times New Roman" w:hAnsi="Times New Roman" w:cs="Times New Roman"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num w:numId="1">
    <w:abstractNumId w:val="15"/>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5"/>
  </w:num>
  <w:num w:numId="7">
    <w:abstractNumId w:val="4"/>
  </w:num>
  <w:num w:numId="8">
    <w:abstractNumId w:val="8"/>
  </w:num>
  <w:num w:numId="9">
    <w:abstractNumId w:val="14"/>
  </w:num>
  <w:num w:numId="10">
    <w:abstractNumId w:val="12"/>
  </w:num>
  <w:num w:numId="11">
    <w:abstractNumId w:val="9"/>
  </w:num>
  <w:num w:numId="12">
    <w:abstractNumId w:val="6"/>
  </w:num>
  <w:num w:numId="13">
    <w:abstractNumId w:val="10"/>
  </w:num>
  <w:num w:numId="14">
    <w:abstractNumId w:val="2"/>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32"/>
    <w:rsid w:val="00007743"/>
    <w:rsid w:val="000A40F5"/>
    <w:rsid w:val="000F1784"/>
    <w:rsid w:val="00133B19"/>
    <w:rsid w:val="00234B8A"/>
    <w:rsid w:val="002620E0"/>
    <w:rsid w:val="00581B68"/>
    <w:rsid w:val="00645D6E"/>
    <w:rsid w:val="00694D43"/>
    <w:rsid w:val="007A42BA"/>
    <w:rsid w:val="007E74C6"/>
    <w:rsid w:val="008E15C1"/>
    <w:rsid w:val="009D413F"/>
    <w:rsid w:val="009F3097"/>
    <w:rsid w:val="00A14529"/>
    <w:rsid w:val="00A700B5"/>
    <w:rsid w:val="00A73C00"/>
    <w:rsid w:val="00A928B6"/>
    <w:rsid w:val="00AF0D32"/>
    <w:rsid w:val="00B120DD"/>
    <w:rsid w:val="00B80582"/>
    <w:rsid w:val="00C11D05"/>
    <w:rsid w:val="00C1470D"/>
    <w:rsid w:val="00CA3CD9"/>
    <w:rsid w:val="00EE2ECD"/>
    <w:rsid w:val="00F67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2"/>
    </w:rPr>
  </w:style>
  <w:style w:type="paragraph" w:styleId="Heading1">
    <w:name w:val="heading 1"/>
    <w:basedOn w:val="Normal"/>
    <w:next w:val="Normal"/>
    <w:link w:val="Heading1Char"/>
    <w:qFormat/>
    <w:pPr>
      <w:keepNext/>
      <w:jc w:val="center"/>
      <w:outlineLvl w:val="0"/>
    </w:pPr>
    <w:rPr>
      <w:rFonts w:ascii=".VnTimeH" w:eastAsia="Times New Roman" w:hAnsi=".VnTimeH"/>
      <w:b/>
      <w:sz w:val="26"/>
      <w:szCs w:val="28"/>
    </w:rPr>
  </w:style>
  <w:style w:type="paragraph" w:styleId="Heading2">
    <w:name w:val="heading 2"/>
    <w:basedOn w:val="Normal"/>
    <w:next w:val="Normal"/>
    <w:link w:val="Heading2Char"/>
    <w:qFormat/>
    <w:pPr>
      <w:keepNext/>
      <w:outlineLvl w:val="1"/>
    </w:pPr>
    <w:rPr>
      <w:rFonts w:ascii=".VnTime" w:eastAsia="Times New Roman" w:hAnsi=".VnTime"/>
      <w:b/>
      <w:bCs/>
      <w:szCs w:val="28"/>
    </w:rPr>
  </w:style>
  <w:style w:type="paragraph" w:styleId="Heading3">
    <w:name w:val="heading 3"/>
    <w:basedOn w:val="Normal"/>
    <w:next w:val="Normal"/>
    <w:link w:val="Heading3Char"/>
    <w:qFormat/>
    <w:pPr>
      <w:keepNext/>
      <w:jc w:val="center"/>
      <w:outlineLvl w:val="2"/>
    </w:pPr>
    <w:rPr>
      <w:rFonts w:ascii=".VnTime" w:eastAsia="Times New Roman" w:hAnsi=".VnTime"/>
      <w:b/>
      <w:szCs w:val="28"/>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customStyle="1" w:styleId="Heading1Char">
    <w:name w:val="Heading 1 Char"/>
    <w:link w:val="Heading1"/>
    <w:rPr>
      <w:rFonts w:ascii=".VnTimeH" w:eastAsia="Times New Roman" w:hAnsi=".VnTimeH"/>
      <w:b/>
      <w:sz w:val="26"/>
      <w:szCs w:val="28"/>
    </w:rPr>
  </w:style>
  <w:style w:type="character" w:customStyle="1" w:styleId="Heading2Char">
    <w:name w:val="Heading 2 Char"/>
    <w:link w:val="Heading2"/>
    <w:rPr>
      <w:rFonts w:ascii=".VnTime" w:eastAsia="Times New Roman" w:hAnsi=".VnTime"/>
      <w:b/>
      <w:bCs/>
      <w:sz w:val="28"/>
      <w:szCs w:val="28"/>
    </w:rPr>
  </w:style>
  <w:style w:type="character" w:customStyle="1" w:styleId="Heading3Char">
    <w:name w:val="Heading 3 Char"/>
    <w:link w:val="Heading3"/>
    <w:rPr>
      <w:rFonts w:ascii=".VnTime" w:eastAsia="Times New Roman" w:hAnsi=".VnTime"/>
      <w:b/>
      <w:sz w:val="28"/>
      <w:szCs w:val="28"/>
    </w:rPr>
  </w:style>
  <w:style w:type="paragraph" w:styleId="Caption">
    <w:name w:val="caption"/>
    <w:basedOn w:val="Normal"/>
    <w:next w:val="Normal"/>
    <w:qFormat/>
    <w:rPr>
      <w:rFonts w:ascii=".VnTimeH" w:eastAsia="Times New Roman" w:hAnsi=".VnTimeH"/>
      <w:b/>
      <w:bCs/>
      <w:szCs w:val="28"/>
    </w:rPr>
  </w:style>
  <w:style w:type="paragraph" w:customStyle="1" w:styleId="noidung">
    <w:name w:val="noi dung"/>
    <w:basedOn w:val="Normal"/>
    <w:link w:val="noidungChar"/>
    <w:pPr>
      <w:widowControl w:val="0"/>
      <w:tabs>
        <w:tab w:val="left" w:pos="4111"/>
      </w:tabs>
      <w:spacing w:before="60" w:after="60" w:line="320" w:lineRule="exact"/>
      <w:ind w:firstLine="425"/>
      <w:jc w:val="both"/>
    </w:pPr>
    <w:rPr>
      <w:rFonts w:ascii=".VnCentury Schoolbook" w:eastAsia="MS Mincho" w:hAnsi=".VnCentury Schoolbook"/>
      <w:sz w:val="24"/>
      <w:szCs w:val="20"/>
    </w:rPr>
  </w:style>
  <w:style w:type="character" w:customStyle="1" w:styleId="noidungChar">
    <w:name w:val="noi dung Char"/>
    <w:link w:val="noidung"/>
    <w:rPr>
      <w:rFonts w:ascii=".VnCentury Schoolbook" w:eastAsia="MS Mincho" w:hAnsi=".VnCentury Schoolbook"/>
      <w:sz w:val="24"/>
    </w:rPr>
  </w:style>
  <w:style w:type="character" w:customStyle="1" w:styleId="BodyTextIndentChar">
    <w:name w:val="Body Text Indent Char"/>
    <w:link w:val="BodyTextIndent"/>
    <w:locked/>
    <w:rPr>
      <w:sz w:val="24"/>
      <w:szCs w:val="24"/>
    </w:rPr>
  </w:style>
  <w:style w:type="paragraph" w:styleId="BodyTextIndent">
    <w:name w:val="Body Text Indent"/>
    <w:basedOn w:val="Normal"/>
    <w:link w:val="BodyTextIndentChar"/>
    <w:pPr>
      <w:spacing w:after="120"/>
      <w:ind w:left="283"/>
    </w:pPr>
    <w:rPr>
      <w:sz w:val="24"/>
      <w:szCs w:val="24"/>
    </w:rPr>
  </w:style>
  <w:style w:type="character" w:customStyle="1" w:styleId="BodyTextIndentChar1">
    <w:name w:val="Body Text Indent Char1"/>
    <w:uiPriority w:val="99"/>
    <w:semiHidden/>
    <w:rPr>
      <w:sz w:val="28"/>
      <w:szCs w:val="22"/>
    </w:rPr>
  </w:style>
  <w:style w:type="paragraph" w:customStyle="1" w:styleId="Char">
    <w:name w:val="Char"/>
    <w:basedOn w:val="Normal"/>
    <w:next w:val="Normal"/>
    <w:autoRedefine/>
    <w:semiHidden/>
    <w:pPr>
      <w:spacing w:after="160" w:line="240" w:lineRule="exact"/>
      <w:jc w:val="both"/>
    </w:pPr>
    <w:rPr>
      <w:rFonts w:eastAsia="Times New Roman"/>
      <w:b/>
      <w:sz w:val="3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sz w:val="28"/>
      <w:szCs w:val="22"/>
    </w:rPr>
  </w:style>
  <w:style w:type="character" w:customStyle="1" w:styleId="Heading5Char">
    <w:name w:val="Heading 5 Char"/>
    <w:link w:val="Heading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pPr>
      <w:spacing w:after="120" w:line="480" w:lineRule="auto"/>
    </w:pPr>
    <w:rPr>
      <w:rFonts w:ascii=".VnTime" w:eastAsia="Times New Roman" w:hAnsi=".VnTime"/>
      <w:szCs w:val="20"/>
    </w:rPr>
  </w:style>
  <w:style w:type="character" w:customStyle="1" w:styleId="BodyText2Char">
    <w:name w:val="Body Text 2 Char"/>
    <w:link w:val="BodyText2"/>
    <w:uiPriority w:val="99"/>
    <w:rPr>
      <w:rFonts w:ascii=".VnTime" w:eastAsia="Times New Roman" w:hAnsi=".VnTime"/>
      <w:sz w:val="28"/>
    </w:rPr>
  </w:style>
  <w:style w:type="paragraph" w:styleId="NormalWeb">
    <w:name w:val="Normal (Web)"/>
    <w:basedOn w:val="Normal"/>
    <w:link w:val="NormalWebChar"/>
    <w:uiPriority w:val="99"/>
    <w:pPr>
      <w:spacing w:before="100" w:beforeAutospacing="1" w:after="100" w:afterAutospacing="1"/>
    </w:pPr>
    <w:rPr>
      <w:rFonts w:eastAsia="Times New Roman"/>
      <w:sz w:val="24"/>
      <w:szCs w:val="24"/>
    </w:rPr>
  </w:style>
  <w:style w:type="character" w:styleId="Strong">
    <w:name w:val="Strong"/>
    <w:uiPriority w:val="22"/>
    <w:qFormat/>
    <w:rPr>
      <w:b/>
      <w:bCs/>
    </w:rPr>
  </w:style>
  <w:style w:type="character" w:customStyle="1" w:styleId="textexposedshow">
    <w:name w:val="text_exposed_show"/>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uiPriority w:val="99"/>
    <w:unhideWhenUsed/>
    <w:rPr>
      <w:vertAlign w:val="superscript"/>
    </w:rPr>
  </w:style>
  <w:style w:type="paragraph" w:styleId="ListParagraph">
    <w:name w:val="List Paragraph"/>
    <w:basedOn w:val="Normal"/>
    <w:uiPriority w:val="34"/>
    <w:qFormat/>
    <w:pPr>
      <w:spacing w:after="200" w:line="276" w:lineRule="auto"/>
      <w:ind w:left="720"/>
      <w:contextualSpacing/>
    </w:p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link w:val="BodyTextIndent3"/>
    <w:uiPriority w:val="99"/>
    <w:semiHidden/>
    <w:rPr>
      <w:sz w:val="16"/>
      <w:szCs w:val="16"/>
    </w:rPr>
  </w:style>
  <w:style w:type="character" w:customStyle="1" w:styleId="NormalWebChar">
    <w:name w:val="Normal (Web) Char"/>
    <w:link w:val="NormalWeb"/>
    <w:uiPriority w:val="99"/>
    <w:locked/>
    <w:rPr>
      <w:rFonts w:eastAsia="Times New Roman"/>
      <w:sz w:val="24"/>
      <w:szCs w:val="24"/>
    </w:rPr>
  </w:style>
  <w:style w:type="paragraph" w:styleId="NoSpacing">
    <w:name w:val="No Spacing"/>
    <w:uiPriority w:val="1"/>
    <w:qFormat/>
    <w:rPr>
      <w:sz w:val="28"/>
      <w:szCs w:val="22"/>
    </w:rPr>
  </w:style>
  <w:style w:type="paragraph" w:customStyle="1" w:styleId="rtejustify">
    <w:name w:val="rtejustify"/>
    <w:basedOn w:val="Normal"/>
    <w:pPr>
      <w:spacing w:before="100" w:beforeAutospacing="1" w:after="100" w:afterAutospacing="1"/>
    </w:pPr>
    <w:rPr>
      <w:rFonts w:eastAsia="Times New Roman"/>
      <w:sz w:val="24"/>
      <w:szCs w:val="24"/>
    </w:rPr>
  </w:style>
  <w:style w:type="character" w:styleId="Emphasis">
    <w:name w:val="Emphasis"/>
    <w:uiPriority w:val="20"/>
    <w:qFormat/>
    <w:rPr>
      <w:i/>
      <w:iCs/>
    </w:rPr>
  </w:style>
  <w:style w:type="paragraph" w:customStyle="1" w:styleId="p-res">
    <w:name w:val="p-res"/>
    <w:basedOn w:val="Normal"/>
    <w:pPr>
      <w:spacing w:before="100" w:beforeAutospacing="1" w:after="100" w:afterAutospacing="1"/>
    </w:pPr>
    <w:rPr>
      <w:rFonts w:eastAsia="Times New Roman"/>
      <w:sz w:val="24"/>
      <w:szCs w:val="24"/>
    </w:rPr>
  </w:style>
  <w:style w:type="character" w:customStyle="1" w:styleId="fontstyle01">
    <w:name w:val="fontstyle01"/>
    <w:rPr>
      <w:rFonts w:ascii="V6X_OCR_H" w:hAnsi="V6X_OCR_H" w:hint="default"/>
      <w:b w:val="0"/>
      <w:bCs w:val="0"/>
      <w:i w:val="0"/>
      <w:iCs w:val="0"/>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2"/>
    </w:rPr>
  </w:style>
  <w:style w:type="paragraph" w:styleId="Heading1">
    <w:name w:val="heading 1"/>
    <w:basedOn w:val="Normal"/>
    <w:next w:val="Normal"/>
    <w:link w:val="Heading1Char"/>
    <w:qFormat/>
    <w:pPr>
      <w:keepNext/>
      <w:jc w:val="center"/>
      <w:outlineLvl w:val="0"/>
    </w:pPr>
    <w:rPr>
      <w:rFonts w:ascii=".VnTimeH" w:eastAsia="Times New Roman" w:hAnsi=".VnTimeH"/>
      <w:b/>
      <w:sz w:val="26"/>
      <w:szCs w:val="28"/>
    </w:rPr>
  </w:style>
  <w:style w:type="paragraph" w:styleId="Heading2">
    <w:name w:val="heading 2"/>
    <w:basedOn w:val="Normal"/>
    <w:next w:val="Normal"/>
    <w:link w:val="Heading2Char"/>
    <w:qFormat/>
    <w:pPr>
      <w:keepNext/>
      <w:outlineLvl w:val="1"/>
    </w:pPr>
    <w:rPr>
      <w:rFonts w:ascii=".VnTime" w:eastAsia="Times New Roman" w:hAnsi=".VnTime"/>
      <w:b/>
      <w:bCs/>
      <w:szCs w:val="28"/>
    </w:rPr>
  </w:style>
  <w:style w:type="paragraph" w:styleId="Heading3">
    <w:name w:val="heading 3"/>
    <w:basedOn w:val="Normal"/>
    <w:next w:val="Normal"/>
    <w:link w:val="Heading3Char"/>
    <w:qFormat/>
    <w:pPr>
      <w:keepNext/>
      <w:jc w:val="center"/>
      <w:outlineLvl w:val="2"/>
    </w:pPr>
    <w:rPr>
      <w:rFonts w:ascii=".VnTime" w:eastAsia="Times New Roman" w:hAnsi=".VnTime"/>
      <w:b/>
      <w:szCs w:val="28"/>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character" w:customStyle="1" w:styleId="Heading1Char">
    <w:name w:val="Heading 1 Char"/>
    <w:link w:val="Heading1"/>
    <w:rPr>
      <w:rFonts w:ascii=".VnTimeH" w:eastAsia="Times New Roman" w:hAnsi=".VnTimeH"/>
      <w:b/>
      <w:sz w:val="26"/>
      <w:szCs w:val="28"/>
    </w:rPr>
  </w:style>
  <w:style w:type="character" w:customStyle="1" w:styleId="Heading2Char">
    <w:name w:val="Heading 2 Char"/>
    <w:link w:val="Heading2"/>
    <w:rPr>
      <w:rFonts w:ascii=".VnTime" w:eastAsia="Times New Roman" w:hAnsi=".VnTime"/>
      <w:b/>
      <w:bCs/>
      <w:sz w:val="28"/>
      <w:szCs w:val="28"/>
    </w:rPr>
  </w:style>
  <w:style w:type="character" w:customStyle="1" w:styleId="Heading3Char">
    <w:name w:val="Heading 3 Char"/>
    <w:link w:val="Heading3"/>
    <w:rPr>
      <w:rFonts w:ascii=".VnTime" w:eastAsia="Times New Roman" w:hAnsi=".VnTime"/>
      <w:b/>
      <w:sz w:val="28"/>
      <w:szCs w:val="28"/>
    </w:rPr>
  </w:style>
  <w:style w:type="paragraph" w:styleId="Caption">
    <w:name w:val="caption"/>
    <w:basedOn w:val="Normal"/>
    <w:next w:val="Normal"/>
    <w:qFormat/>
    <w:rPr>
      <w:rFonts w:ascii=".VnTimeH" w:eastAsia="Times New Roman" w:hAnsi=".VnTimeH"/>
      <w:b/>
      <w:bCs/>
      <w:szCs w:val="28"/>
    </w:rPr>
  </w:style>
  <w:style w:type="paragraph" w:customStyle="1" w:styleId="noidung">
    <w:name w:val="noi dung"/>
    <w:basedOn w:val="Normal"/>
    <w:link w:val="noidungChar"/>
    <w:pPr>
      <w:widowControl w:val="0"/>
      <w:tabs>
        <w:tab w:val="left" w:pos="4111"/>
      </w:tabs>
      <w:spacing w:before="60" w:after="60" w:line="320" w:lineRule="exact"/>
      <w:ind w:firstLine="425"/>
      <w:jc w:val="both"/>
    </w:pPr>
    <w:rPr>
      <w:rFonts w:ascii=".VnCentury Schoolbook" w:eastAsia="MS Mincho" w:hAnsi=".VnCentury Schoolbook"/>
      <w:sz w:val="24"/>
      <w:szCs w:val="20"/>
    </w:rPr>
  </w:style>
  <w:style w:type="character" w:customStyle="1" w:styleId="noidungChar">
    <w:name w:val="noi dung Char"/>
    <w:link w:val="noidung"/>
    <w:rPr>
      <w:rFonts w:ascii=".VnCentury Schoolbook" w:eastAsia="MS Mincho" w:hAnsi=".VnCentury Schoolbook"/>
      <w:sz w:val="24"/>
    </w:rPr>
  </w:style>
  <w:style w:type="character" w:customStyle="1" w:styleId="BodyTextIndentChar">
    <w:name w:val="Body Text Indent Char"/>
    <w:link w:val="BodyTextIndent"/>
    <w:locked/>
    <w:rPr>
      <w:sz w:val="24"/>
      <w:szCs w:val="24"/>
    </w:rPr>
  </w:style>
  <w:style w:type="paragraph" w:styleId="BodyTextIndent">
    <w:name w:val="Body Text Indent"/>
    <w:basedOn w:val="Normal"/>
    <w:link w:val="BodyTextIndentChar"/>
    <w:pPr>
      <w:spacing w:after="120"/>
      <w:ind w:left="283"/>
    </w:pPr>
    <w:rPr>
      <w:sz w:val="24"/>
      <w:szCs w:val="24"/>
    </w:rPr>
  </w:style>
  <w:style w:type="character" w:customStyle="1" w:styleId="BodyTextIndentChar1">
    <w:name w:val="Body Text Indent Char1"/>
    <w:uiPriority w:val="99"/>
    <w:semiHidden/>
    <w:rPr>
      <w:sz w:val="28"/>
      <w:szCs w:val="22"/>
    </w:rPr>
  </w:style>
  <w:style w:type="paragraph" w:customStyle="1" w:styleId="Char">
    <w:name w:val="Char"/>
    <w:basedOn w:val="Normal"/>
    <w:next w:val="Normal"/>
    <w:autoRedefine/>
    <w:semiHidden/>
    <w:pPr>
      <w:spacing w:after="160" w:line="240" w:lineRule="exact"/>
      <w:jc w:val="both"/>
    </w:pPr>
    <w:rPr>
      <w:rFonts w:eastAsia="Times New Roman"/>
      <w:b/>
      <w:sz w:val="3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sz w:val="28"/>
      <w:szCs w:val="22"/>
    </w:rPr>
  </w:style>
  <w:style w:type="character" w:customStyle="1" w:styleId="Heading5Char">
    <w:name w:val="Heading 5 Char"/>
    <w:link w:val="Heading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pPr>
      <w:spacing w:after="120" w:line="480" w:lineRule="auto"/>
    </w:pPr>
    <w:rPr>
      <w:rFonts w:ascii=".VnTime" w:eastAsia="Times New Roman" w:hAnsi=".VnTime"/>
      <w:szCs w:val="20"/>
    </w:rPr>
  </w:style>
  <w:style w:type="character" w:customStyle="1" w:styleId="BodyText2Char">
    <w:name w:val="Body Text 2 Char"/>
    <w:link w:val="BodyText2"/>
    <w:uiPriority w:val="99"/>
    <w:rPr>
      <w:rFonts w:ascii=".VnTime" w:eastAsia="Times New Roman" w:hAnsi=".VnTime"/>
      <w:sz w:val="28"/>
    </w:rPr>
  </w:style>
  <w:style w:type="paragraph" w:styleId="NormalWeb">
    <w:name w:val="Normal (Web)"/>
    <w:basedOn w:val="Normal"/>
    <w:link w:val="NormalWebChar"/>
    <w:uiPriority w:val="99"/>
    <w:pPr>
      <w:spacing w:before="100" w:beforeAutospacing="1" w:after="100" w:afterAutospacing="1"/>
    </w:pPr>
    <w:rPr>
      <w:rFonts w:eastAsia="Times New Roman"/>
      <w:sz w:val="24"/>
      <w:szCs w:val="24"/>
    </w:rPr>
  </w:style>
  <w:style w:type="character" w:styleId="Strong">
    <w:name w:val="Strong"/>
    <w:uiPriority w:val="22"/>
    <w:qFormat/>
    <w:rPr>
      <w:b/>
      <w:bCs/>
    </w:rPr>
  </w:style>
  <w:style w:type="character" w:customStyle="1" w:styleId="textexposedshow">
    <w:name w:val="text_exposed_show"/>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uiPriority w:val="99"/>
    <w:unhideWhenUsed/>
    <w:rPr>
      <w:vertAlign w:val="superscript"/>
    </w:rPr>
  </w:style>
  <w:style w:type="paragraph" w:styleId="ListParagraph">
    <w:name w:val="List Paragraph"/>
    <w:basedOn w:val="Normal"/>
    <w:uiPriority w:val="34"/>
    <w:qFormat/>
    <w:pPr>
      <w:spacing w:after="200" w:line="276" w:lineRule="auto"/>
      <w:ind w:left="720"/>
      <w:contextualSpacing/>
    </w:p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link w:val="BodyTextIndent3"/>
    <w:uiPriority w:val="99"/>
    <w:semiHidden/>
    <w:rPr>
      <w:sz w:val="16"/>
      <w:szCs w:val="16"/>
    </w:rPr>
  </w:style>
  <w:style w:type="character" w:customStyle="1" w:styleId="NormalWebChar">
    <w:name w:val="Normal (Web) Char"/>
    <w:link w:val="NormalWeb"/>
    <w:uiPriority w:val="99"/>
    <w:locked/>
    <w:rPr>
      <w:rFonts w:eastAsia="Times New Roman"/>
      <w:sz w:val="24"/>
      <w:szCs w:val="24"/>
    </w:rPr>
  </w:style>
  <w:style w:type="paragraph" w:styleId="NoSpacing">
    <w:name w:val="No Spacing"/>
    <w:uiPriority w:val="1"/>
    <w:qFormat/>
    <w:rPr>
      <w:sz w:val="28"/>
      <w:szCs w:val="22"/>
    </w:rPr>
  </w:style>
  <w:style w:type="paragraph" w:customStyle="1" w:styleId="rtejustify">
    <w:name w:val="rtejustify"/>
    <w:basedOn w:val="Normal"/>
    <w:pPr>
      <w:spacing w:before="100" w:beforeAutospacing="1" w:after="100" w:afterAutospacing="1"/>
    </w:pPr>
    <w:rPr>
      <w:rFonts w:eastAsia="Times New Roman"/>
      <w:sz w:val="24"/>
      <w:szCs w:val="24"/>
    </w:rPr>
  </w:style>
  <w:style w:type="character" w:styleId="Emphasis">
    <w:name w:val="Emphasis"/>
    <w:uiPriority w:val="20"/>
    <w:qFormat/>
    <w:rPr>
      <w:i/>
      <w:iCs/>
    </w:rPr>
  </w:style>
  <w:style w:type="paragraph" w:customStyle="1" w:styleId="p-res">
    <w:name w:val="p-res"/>
    <w:basedOn w:val="Normal"/>
    <w:pPr>
      <w:spacing w:before="100" w:beforeAutospacing="1" w:after="100" w:afterAutospacing="1"/>
    </w:pPr>
    <w:rPr>
      <w:rFonts w:eastAsia="Times New Roman"/>
      <w:sz w:val="24"/>
      <w:szCs w:val="24"/>
    </w:rPr>
  </w:style>
  <w:style w:type="character" w:customStyle="1" w:styleId="fontstyle01">
    <w:name w:val="fontstyle01"/>
    <w:rPr>
      <w:rFonts w:ascii="V6X_OCR_H" w:hAnsi="V6X_OCR_H"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522075">
      <w:bodyDiv w:val="1"/>
      <w:marLeft w:val="0"/>
      <w:marRight w:val="0"/>
      <w:marTop w:val="0"/>
      <w:marBottom w:val="0"/>
      <w:divBdr>
        <w:top w:val="none" w:sz="0" w:space="0" w:color="auto"/>
        <w:left w:val="none" w:sz="0" w:space="0" w:color="auto"/>
        <w:bottom w:val="none" w:sz="0" w:space="0" w:color="auto"/>
        <w:right w:val="none" w:sz="0" w:space="0" w:color="auto"/>
      </w:divBdr>
    </w:div>
    <w:div w:id="529342415">
      <w:bodyDiv w:val="1"/>
      <w:marLeft w:val="0"/>
      <w:marRight w:val="0"/>
      <w:marTop w:val="0"/>
      <w:marBottom w:val="0"/>
      <w:divBdr>
        <w:top w:val="none" w:sz="0" w:space="0" w:color="auto"/>
        <w:left w:val="none" w:sz="0" w:space="0" w:color="auto"/>
        <w:bottom w:val="none" w:sz="0" w:space="0" w:color="auto"/>
        <w:right w:val="none" w:sz="0" w:space="0" w:color="auto"/>
      </w:divBdr>
    </w:div>
    <w:div w:id="845486880">
      <w:bodyDiv w:val="1"/>
      <w:marLeft w:val="0"/>
      <w:marRight w:val="0"/>
      <w:marTop w:val="0"/>
      <w:marBottom w:val="0"/>
      <w:divBdr>
        <w:top w:val="none" w:sz="0" w:space="0" w:color="auto"/>
        <w:left w:val="none" w:sz="0" w:space="0" w:color="auto"/>
        <w:bottom w:val="none" w:sz="0" w:space="0" w:color="auto"/>
        <w:right w:val="none" w:sz="0" w:space="0" w:color="auto"/>
      </w:divBdr>
    </w:div>
    <w:div w:id="869993855">
      <w:bodyDiv w:val="1"/>
      <w:marLeft w:val="0"/>
      <w:marRight w:val="0"/>
      <w:marTop w:val="0"/>
      <w:marBottom w:val="0"/>
      <w:divBdr>
        <w:top w:val="none" w:sz="0" w:space="0" w:color="auto"/>
        <w:left w:val="none" w:sz="0" w:space="0" w:color="auto"/>
        <w:bottom w:val="none" w:sz="0" w:space="0" w:color="auto"/>
        <w:right w:val="none" w:sz="0" w:space="0" w:color="auto"/>
      </w:divBdr>
    </w:div>
    <w:div w:id="900749287">
      <w:bodyDiv w:val="1"/>
      <w:marLeft w:val="0"/>
      <w:marRight w:val="0"/>
      <w:marTop w:val="0"/>
      <w:marBottom w:val="0"/>
      <w:divBdr>
        <w:top w:val="none" w:sz="0" w:space="0" w:color="auto"/>
        <w:left w:val="none" w:sz="0" w:space="0" w:color="auto"/>
        <w:bottom w:val="none" w:sz="0" w:space="0" w:color="auto"/>
        <w:right w:val="none" w:sz="0" w:space="0" w:color="auto"/>
      </w:divBdr>
    </w:div>
    <w:div w:id="978531014">
      <w:bodyDiv w:val="1"/>
      <w:marLeft w:val="0"/>
      <w:marRight w:val="0"/>
      <w:marTop w:val="0"/>
      <w:marBottom w:val="0"/>
      <w:divBdr>
        <w:top w:val="none" w:sz="0" w:space="0" w:color="auto"/>
        <w:left w:val="none" w:sz="0" w:space="0" w:color="auto"/>
        <w:bottom w:val="none" w:sz="0" w:space="0" w:color="auto"/>
        <w:right w:val="none" w:sz="0" w:space="0" w:color="auto"/>
      </w:divBdr>
    </w:div>
    <w:div w:id="979188563">
      <w:bodyDiv w:val="1"/>
      <w:marLeft w:val="0"/>
      <w:marRight w:val="0"/>
      <w:marTop w:val="0"/>
      <w:marBottom w:val="0"/>
      <w:divBdr>
        <w:top w:val="none" w:sz="0" w:space="0" w:color="auto"/>
        <w:left w:val="none" w:sz="0" w:space="0" w:color="auto"/>
        <w:bottom w:val="none" w:sz="0" w:space="0" w:color="auto"/>
        <w:right w:val="none" w:sz="0" w:space="0" w:color="auto"/>
      </w:divBdr>
    </w:div>
    <w:div w:id="979965113">
      <w:bodyDiv w:val="1"/>
      <w:marLeft w:val="0"/>
      <w:marRight w:val="0"/>
      <w:marTop w:val="0"/>
      <w:marBottom w:val="0"/>
      <w:divBdr>
        <w:top w:val="none" w:sz="0" w:space="0" w:color="auto"/>
        <w:left w:val="none" w:sz="0" w:space="0" w:color="auto"/>
        <w:bottom w:val="none" w:sz="0" w:space="0" w:color="auto"/>
        <w:right w:val="none" w:sz="0" w:space="0" w:color="auto"/>
      </w:divBdr>
    </w:div>
    <w:div w:id="1285455118">
      <w:bodyDiv w:val="1"/>
      <w:marLeft w:val="0"/>
      <w:marRight w:val="0"/>
      <w:marTop w:val="0"/>
      <w:marBottom w:val="0"/>
      <w:divBdr>
        <w:top w:val="none" w:sz="0" w:space="0" w:color="auto"/>
        <w:left w:val="none" w:sz="0" w:space="0" w:color="auto"/>
        <w:bottom w:val="none" w:sz="0" w:space="0" w:color="auto"/>
        <w:right w:val="none" w:sz="0" w:space="0" w:color="auto"/>
      </w:divBdr>
    </w:div>
    <w:div w:id="197213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ADA55-D280-4A28-ABDE-F1B925FB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21</cp:revision>
  <cp:lastPrinted>2020-06-18T09:24:00Z</cp:lastPrinted>
  <dcterms:created xsi:type="dcterms:W3CDTF">2024-07-24T10:12:00Z</dcterms:created>
  <dcterms:modified xsi:type="dcterms:W3CDTF">2024-07-26T08:28:00Z</dcterms:modified>
</cp:coreProperties>
</file>